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76B" w:rsidRPr="00B42371" w:rsidRDefault="0092676B" w:rsidP="00CF6A9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C7094E" w:rsidRPr="00C7094E" w:rsidRDefault="007370D9" w:rsidP="00C7094E">
      <w:pPr>
        <w:jc w:val="center"/>
        <w:rPr>
          <w:b/>
          <w:sz w:val="24"/>
        </w:rPr>
      </w:pPr>
      <w:r>
        <w:rPr>
          <w:b/>
          <w:sz w:val="24"/>
        </w:rPr>
        <w:t>TERMO</w:t>
      </w:r>
      <w:r w:rsidR="00C7094E" w:rsidRPr="00C7094E">
        <w:rPr>
          <w:b/>
          <w:sz w:val="24"/>
        </w:rPr>
        <w:t xml:space="preserve"> DE REFERÊNCIA</w:t>
      </w:r>
    </w:p>
    <w:p w:rsidR="000A762D" w:rsidRPr="00CD3749" w:rsidRDefault="000A762D" w:rsidP="00C7094E">
      <w:pPr>
        <w:jc w:val="center"/>
        <w:rPr>
          <w:rFonts w:eastAsia="Times New Roman"/>
          <w:b/>
          <w:sz w:val="24"/>
          <w:szCs w:val="20"/>
        </w:rPr>
      </w:pPr>
      <w:r w:rsidRPr="00CD3749">
        <w:rPr>
          <w:rFonts w:eastAsia="Times New Roman"/>
          <w:b/>
          <w:sz w:val="24"/>
          <w:szCs w:val="20"/>
        </w:rPr>
        <w:t>MENOR PREÇO</w:t>
      </w:r>
    </w:p>
    <w:p w:rsidR="00C7094E" w:rsidRPr="00A14010" w:rsidRDefault="00C7094E" w:rsidP="00C7094E">
      <w:pPr>
        <w:jc w:val="center"/>
        <w:rPr>
          <w:rFonts w:eastAsia="Times New Roman"/>
          <w:b/>
          <w:color w:val="FF0000"/>
          <w:sz w:val="24"/>
          <w:szCs w:val="20"/>
        </w:rPr>
      </w:pPr>
    </w:p>
    <w:p w:rsidR="00316B2A" w:rsidRPr="00B42371" w:rsidRDefault="005D5886" w:rsidP="005D5886">
      <w:pPr>
        <w:tabs>
          <w:tab w:val="left" w:pos="7470"/>
        </w:tabs>
        <w:rPr>
          <w:sz w:val="24"/>
        </w:rPr>
      </w:pPr>
      <w:r>
        <w:rPr>
          <w:sz w:val="24"/>
        </w:rPr>
        <w:tab/>
      </w:r>
    </w:p>
    <w:p w:rsidR="00316B2A" w:rsidRPr="00B42371" w:rsidRDefault="00316B2A" w:rsidP="00316B2A">
      <w:pPr>
        <w:rPr>
          <w:sz w:val="24"/>
        </w:rPr>
      </w:pPr>
    </w:p>
    <w:p w:rsidR="00E81829" w:rsidRDefault="00E81829" w:rsidP="00316B2A">
      <w:pPr>
        <w:rPr>
          <w:sz w:val="24"/>
        </w:rPr>
      </w:pPr>
    </w:p>
    <w:p w:rsidR="002060FF" w:rsidRDefault="002060FF" w:rsidP="00316B2A">
      <w:pPr>
        <w:rPr>
          <w:sz w:val="24"/>
        </w:rPr>
      </w:pPr>
    </w:p>
    <w:p w:rsidR="002060FF" w:rsidRPr="00B42371" w:rsidRDefault="002060FF" w:rsidP="00316B2A">
      <w:pPr>
        <w:rPr>
          <w:sz w:val="24"/>
        </w:rPr>
      </w:pPr>
    </w:p>
    <w:p w:rsidR="00316B2A" w:rsidRPr="00B42371" w:rsidRDefault="00F347B6" w:rsidP="00F347B6">
      <w:pPr>
        <w:tabs>
          <w:tab w:val="left" w:pos="6996"/>
        </w:tabs>
        <w:rPr>
          <w:sz w:val="24"/>
        </w:rPr>
      </w:pPr>
      <w:r>
        <w:rPr>
          <w:sz w:val="24"/>
        </w:rPr>
        <w:tab/>
      </w: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C7094E" w:rsidRPr="00C7094E" w:rsidRDefault="007C0A96" w:rsidP="00C7094E">
      <w:pPr>
        <w:rPr>
          <w:b/>
          <w:sz w:val="24"/>
        </w:rPr>
      </w:pPr>
      <w:r>
        <w:rPr>
          <w:b/>
          <w:sz w:val="24"/>
        </w:rPr>
        <w:t xml:space="preserve">ELABORAÇÃO DE </w:t>
      </w:r>
      <w:r w:rsidRPr="007D2CE4">
        <w:rPr>
          <w:b/>
          <w:sz w:val="24"/>
        </w:rPr>
        <w:t>PROJETO</w:t>
      </w:r>
      <w:r>
        <w:rPr>
          <w:b/>
          <w:sz w:val="24"/>
        </w:rPr>
        <w:t xml:space="preserve"> </w:t>
      </w:r>
      <w:r w:rsidRPr="007D2CE4">
        <w:rPr>
          <w:b/>
          <w:sz w:val="24"/>
        </w:rPr>
        <w:t>BÁSICO</w:t>
      </w:r>
      <w:r w:rsidR="003A586F" w:rsidRPr="007D2CE4">
        <w:rPr>
          <w:b/>
          <w:sz w:val="24"/>
        </w:rPr>
        <w:t xml:space="preserve"> </w:t>
      </w:r>
      <w:r>
        <w:rPr>
          <w:b/>
          <w:sz w:val="24"/>
        </w:rPr>
        <w:t xml:space="preserve">DE </w:t>
      </w:r>
      <w:r w:rsidRPr="007D2CE4">
        <w:rPr>
          <w:b/>
          <w:sz w:val="24"/>
        </w:rPr>
        <w:t xml:space="preserve">ENGENHARIA </w:t>
      </w:r>
      <w:r w:rsidR="00F347B6" w:rsidRPr="007D2CE4">
        <w:rPr>
          <w:b/>
          <w:sz w:val="24"/>
        </w:rPr>
        <w:t>PARA CON</w:t>
      </w:r>
      <w:r w:rsidR="007D2CE4">
        <w:rPr>
          <w:b/>
          <w:sz w:val="24"/>
        </w:rPr>
        <w:t>S</w:t>
      </w:r>
      <w:r w:rsidR="00F347B6" w:rsidRPr="007D2CE4">
        <w:rPr>
          <w:b/>
          <w:sz w:val="24"/>
        </w:rPr>
        <w:t>TRUÇÃO DA SEDE DA 8ª SUPERINTENDÊNCIA REGIONAL</w:t>
      </w:r>
      <w:r w:rsidR="007D2CE4" w:rsidRPr="007D2CE4">
        <w:rPr>
          <w:b/>
          <w:sz w:val="24"/>
        </w:rPr>
        <w:t xml:space="preserve">, INCLUINDO UM GALPÃO </w:t>
      </w:r>
      <w:r w:rsidR="00C7094E" w:rsidRPr="007D2CE4">
        <w:rPr>
          <w:b/>
          <w:sz w:val="24"/>
        </w:rPr>
        <w:t>NO MUNICÍPIO DE</w:t>
      </w:r>
      <w:r w:rsidR="00F347B6" w:rsidRPr="007D2CE4">
        <w:rPr>
          <w:b/>
          <w:sz w:val="24"/>
        </w:rPr>
        <w:t xml:space="preserve"> SÃO LUÍS</w:t>
      </w:r>
      <w:r w:rsidR="00C7094E" w:rsidRPr="007D2CE4">
        <w:rPr>
          <w:b/>
          <w:sz w:val="24"/>
        </w:rPr>
        <w:t xml:space="preserve">, LOCALIZADO NO ESTADO </w:t>
      </w:r>
      <w:r w:rsidR="00F347B6" w:rsidRPr="007D2CE4">
        <w:rPr>
          <w:b/>
          <w:sz w:val="24"/>
        </w:rPr>
        <w:t>DO MARANHÃO</w:t>
      </w:r>
    </w:p>
    <w:p w:rsidR="00316B2A" w:rsidRPr="00B42371" w:rsidRDefault="00316B2A" w:rsidP="00C7094E">
      <w:pPr>
        <w:jc w:val="center"/>
        <w:rPr>
          <w:sz w:val="24"/>
        </w:rPr>
      </w:pPr>
    </w:p>
    <w:p w:rsidR="00316B2A" w:rsidRPr="00B42371" w:rsidRDefault="00316B2A" w:rsidP="00387DCB">
      <w:pPr>
        <w:rPr>
          <w:sz w:val="24"/>
        </w:rPr>
      </w:pPr>
    </w:p>
    <w:p w:rsidR="00316B2A" w:rsidRDefault="00316B2A" w:rsidP="00387DCB">
      <w:pPr>
        <w:rPr>
          <w:sz w:val="24"/>
        </w:rPr>
      </w:pPr>
    </w:p>
    <w:p w:rsidR="002060FF" w:rsidRDefault="002060FF" w:rsidP="00387DCB">
      <w:pPr>
        <w:rPr>
          <w:sz w:val="24"/>
        </w:rPr>
      </w:pPr>
    </w:p>
    <w:p w:rsidR="002060FF" w:rsidRPr="00B42371" w:rsidRDefault="002060FF"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B42371" w:rsidRDefault="00316B2A" w:rsidP="00387DCB">
      <w:pPr>
        <w:rPr>
          <w:sz w:val="24"/>
        </w:rPr>
      </w:pPr>
    </w:p>
    <w:p w:rsidR="00E81829" w:rsidRPr="00B42371" w:rsidRDefault="00E81829" w:rsidP="00387DCB">
      <w:pPr>
        <w:rPr>
          <w:sz w:val="24"/>
        </w:rPr>
      </w:pPr>
    </w:p>
    <w:p w:rsidR="00316B2A" w:rsidRPr="00B42371" w:rsidRDefault="00316B2A" w:rsidP="00387DCB">
      <w:pPr>
        <w:rPr>
          <w:sz w:val="24"/>
        </w:rPr>
      </w:pPr>
    </w:p>
    <w:p w:rsidR="00316B2A" w:rsidRPr="00B42371" w:rsidRDefault="00316B2A" w:rsidP="00387DCB">
      <w:pPr>
        <w:rPr>
          <w:sz w:val="24"/>
        </w:rPr>
      </w:pPr>
    </w:p>
    <w:p w:rsidR="002060FF" w:rsidRDefault="002060FF" w:rsidP="00387DCB">
      <w:pPr>
        <w:rPr>
          <w:sz w:val="24"/>
        </w:rPr>
      </w:pPr>
    </w:p>
    <w:p w:rsidR="002060FF" w:rsidRPr="00B42371" w:rsidRDefault="002060FF"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B42371" w:rsidRDefault="00316B2A" w:rsidP="00387DCB">
      <w:pPr>
        <w:rPr>
          <w:sz w:val="24"/>
        </w:rPr>
      </w:pPr>
    </w:p>
    <w:p w:rsidR="00316B2A" w:rsidRPr="00EB3286" w:rsidRDefault="000071B0" w:rsidP="005B087E">
      <w:pPr>
        <w:ind w:left="-1276" w:right="-710"/>
        <w:jc w:val="center"/>
        <w:rPr>
          <w:szCs w:val="20"/>
        </w:rPr>
      </w:pPr>
      <w:r>
        <w:rPr>
          <w:b/>
          <w:sz w:val="24"/>
        </w:rPr>
        <w:t>Outubro</w:t>
      </w:r>
      <w:r w:rsidR="006A246B">
        <w:rPr>
          <w:b/>
          <w:sz w:val="24"/>
        </w:rPr>
        <w:t>/2018</w:t>
      </w:r>
      <w:r w:rsidR="00316B2A" w:rsidRPr="00EB3286">
        <w:rPr>
          <w:szCs w:val="20"/>
        </w:rPr>
        <w:br w:type="page"/>
      </w:r>
    </w:p>
    <w:p w:rsidR="00316B2A" w:rsidRPr="00EB3286" w:rsidRDefault="00316B2A" w:rsidP="00B236F1">
      <w:pPr>
        <w:jc w:val="center"/>
        <w:rPr>
          <w:b/>
          <w:szCs w:val="20"/>
        </w:rPr>
      </w:pPr>
      <w:r w:rsidRPr="00EB3286">
        <w:rPr>
          <w:b/>
          <w:szCs w:val="20"/>
        </w:rPr>
        <w:lastRenderedPageBreak/>
        <w:t>ÍNDICE</w:t>
      </w:r>
    </w:p>
    <w:p w:rsidR="00316B2A" w:rsidRPr="000F656C" w:rsidRDefault="00316B2A" w:rsidP="00387DCB">
      <w:pPr>
        <w:rPr>
          <w:szCs w:val="20"/>
        </w:rPr>
      </w:pPr>
    </w:p>
    <w:p w:rsidR="004C5DA6" w:rsidRDefault="008912C1">
      <w:pPr>
        <w:pStyle w:val="ndice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66614267" w:history="1">
        <w:r w:rsidR="004C5DA6" w:rsidRPr="00EE3D8B">
          <w:rPr>
            <w:rStyle w:val="Hiperligao"/>
          </w:rPr>
          <w:t>1.</w:t>
        </w:r>
        <w:r w:rsidR="004C5DA6">
          <w:rPr>
            <w:rFonts w:asciiTheme="minorHAnsi" w:eastAsiaTheme="minorEastAsia" w:hAnsiTheme="minorHAnsi" w:cstheme="minorBidi"/>
            <w:sz w:val="22"/>
            <w:szCs w:val="22"/>
            <w:lang w:eastAsia="pt-BR"/>
          </w:rPr>
          <w:tab/>
        </w:r>
        <w:r w:rsidR="004C5DA6" w:rsidRPr="00EE3D8B">
          <w:rPr>
            <w:rStyle w:val="Hiperligao"/>
          </w:rPr>
          <w:t>OBJETO DA CONTRATAÇÃO</w:t>
        </w:r>
        <w:r w:rsidR="004C5DA6">
          <w:rPr>
            <w:webHidden/>
          </w:rPr>
          <w:tab/>
        </w:r>
        <w:r>
          <w:rPr>
            <w:webHidden/>
          </w:rPr>
          <w:fldChar w:fldCharType="begin"/>
        </w:r>
        <w:r w:rsidR="004C5DA6">
          <w:rPr>
            <w:webHidden/>
          </w:rPr>
          <w:instrText xml:space="preserve"> PAGEREF _Toc466614267 \h </w:instrText>
        </w:r>
        <w:r>
          <w:rPr>
            <w:webHidden/>
          </w:rPr>
        </w:r>
        <w:r>
          <w:rPr>
            <w:webHidden/>
          </w:rPr>
          <w:fldChar w:fldCharType="separate"/>
        </w:r>
        <w:r w:rsidR="0098335D">
          <w:rPr>
            <w:webHidden/>
          </w:rPr>
          <w:t>3</w:t>
        </w:r>
        <w:r>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68" w:history="1">
        <w:r w:rsidR="004C5DA6" w:rsidRPr="00EE3D8B">
          <w:rPr>
            <w:rStyle w:val="Hiperligao"/>
          </w:rPr>
          <w:t>2.</w:t>
        </w:r>
        <w:r w:rsidR="004C5DA6">
          <w:rPr>
            <w:rFonts w:asciiTheme="minorHAnsi" w:eastAsiaTheme="minorEastAsia" w:hAnsiTheme="minorHAnsi" w:cstheme="minorBidi"/>
            <w:sz w:val="22"/>
            <w:szCs w:val="22"/>
            <w:lang w:eastAsia="pt-BR"/>
          </w:rPr>
          <w:tab/>
        </w:r>
        <w:r w:rsidR="004C5DA6" w:rsidRPr="00EE3D8B">
          <w:rPr>
            <w:rStyle w:val="Hiperligao"/>
          </w:rPr>
          <w:t>TERMINOLOGIAS E DEFINIÇÕES</w:t>
        </w:r>
        <w:r w:rsidR="004C5DA6">
          <w:rPr>
            <w:webHidden/>
          </w:rPr>
          <w:tab/>
        </w:r>
        <w:r w:rsidR="008912C1">
          <w:rPr>
            <w:webHidden/>
          </w:rPr>
          <w:fldChar w:fldCharType="begin"/>
        </w:r>
        <w:r w:rsidR="004C5DA6">
          <w:rPr>
            <w:webHidden/>
          </w:rPr>
          <w:instrText xml:space="preserve"> PAGEREF _Toc466614268 \h </w:instrText>
        </w:r>
        <w:r w:rsidR="008912C1">
          <w:rPr>
            <w:webHidden/>
          </w:rPr>
        </w:r>
        <w:r w:rsidR="008912C1">
          <w:rPr>
            <w:webHidden/>
          </w:rPr>
          <w:fldChar w:fldCharType="separate"/>
        </w:r>
        <w:r w:rsidR="0098335D">
          <w:rPr>
            <w:webHidden/>
          </w:rPr>
          <w:t>3</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69" w:history="1">
        <w:r w:rsidR="004C5DA6" w:rsidRPr="00EE3D8B">
          <w:rPr>
            <w:rStyle w:val="Hiperligao"/>
          </w:rPr>
          <w:t>3.</w:t>
        </w:r>
        <w:r w:rsidR="004C5DA6">
          <w:rPr>
            <w:rFonts w:asciiTheme="minorHAnsi" w:eastAsiaTheme="minorEastAsia" w:hAnsiTheme="minorHAnsi" w:cstheme="minorBidi"/>
            <w:sz w:val="22"/>
            <w:szCs w:val="22"/>
            <w:lang w:eastAsia="pt-BR"/>
          </w:rPr>
          <w:tab/>
        </w:r>
        <w:r w:rsidR="004C5DA6" w:rsidRPr="00EE3D8B">
          <w:rPr>
            <w:rStyle w:val="Hiperligao"/>
          </w:rPr>
          <w:t>FORMA DE REALIZAÇÃO, MODO DE DISPUTA, REGIME DE EXECUÇÃO, VALOR ESTIMADO E CRITÉRIO DE JULGAMENTO.</w:t>
        </w:r>
        <w:r w:rsidR="004C5DA6">
          <w:rPr>
            <w:webHidden/>
          </w:rPr>
          <w:tab/>
        </w:r>
        <w:r w:rsidR="008912C1">
          <w:rPr>
            <w:webHidden/>
          </w:rPr>
          <w:fldChar w:fldCharType="begin"/>
        </w:r>
        <w:r w:rsidR="004C5DA6">
          <w:rPr>
            <w:webHidden/>
          </w:rPr>
          <w:instrText xml:space="preserve"> PAGEREF _Toc466614269 \h </w:instrText>
        </w:r>
        <w:r w:rsidR="008912C1">
          <w:rPr>
            <w:webHidden/>
          </w:rPr>
        </w:r>
        <w:r w:rsidR="008912C1">
          <w:rPr>
            <w:webHidden/>
          </w:rPr>
          <w:fldChar w:fldCharType="separate"/>
        </w:r>
        <w:r w:rsidR="0098335D">
          <w:rPr>
            <w:webHidden/>
          </w:rPr>
          <w:t>5</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0" w:history="1">
        <w:r w:rsidR="004C5DA6" w:rsidRPr="00EE3D8B">
          <w:rPr>
            <w:rStyle w:val="Hiperligao"/>
          </w:rPr>
          <w:t>4.</w:t>
        </w:r>
        <w:r w:rsidR="004C5DA6">
          <w:rPr>
            <w:rFonts w:asciiTheme="minorHAnsi" w:eastAsiaTheme="minorEastAsia" w:hAnsiTheme="minorHAnsi" w:cstheme="minorBidi"/>
            <w:sz w:val="22"/>
            <w:szCs w:val="22"/>
            <w:lang w:eastAsia="pt-BR"/>
          </w:rPr>
          <w:tab/>
        </w:r>
        <w:r w:rsidR="004C5DA6" w:rsidRPr="00EE3D8B">
          <w:rPr>
            <w:rStyle w:val="Hiperligao"/>
          </w:rPr>
          <w:t>LOCALIZAÇÃO DO OBJETO</w:t>
        </w:r>
        <w:r w:rsidR="004C5DA6">
          <w:rPr>
            <w:webHidden/>
          </w:rPr>
          <w:tab/>
        </w:r>
        <w:r w:rsidR="008912C1">
          <w:rPr>
            <w:webHidden/>
          </w:rPr>
          <w:fldChar w:fldCharType="begin"/>
        </w:r>
        <w:r w:rsidR="004C5DA6">
          <w:rPr>
            <w:webHidden/>
          </w:rPr>
          <w:instrText xml:space="preserve"> PAGEREF _Toc466614270 \h </w:instrText>
        </w:r>
        <w:r w:rsidR="008912C1">
          <w:rPr>
            <w:webHidden/>
          </w:rPr>
        </w:r>
        <w:r w:rsidR="008912C1">
          <w:rPr>
            <w:webHidden/>
          </w:rPr>
          <w:fldChar w:fldCharType="separate"/>
        </w:r>
        <w:r w:rsidR="0098335D">
          <w:rPr>
            <w:webHidden/>
          </w:rPr>
          <w:t>5</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1" w:history="1">
        <w:r w:rsidR="004C5DA6" w:rsidRPr="00EE3D8B">
          <w:rPr>
            <w:rStyle w:val="Hiperligao"/>
          </w:rPr>
          <w:t>5.</w:t>
        </w:r>
        <w:r w:rsidR="004C5DA6">
          <w:rPr>
            <w:rFonts w:asciiTheme="minorHAnsi" w:eastAsiaTheme="minorEastAsia" w:hAnsiTheme="minorHAnsi" w:cstheme="minorBidi"/>
            <w:sz w:val="22"/>
            <w:szCs w:val="22"/>
            <w:lang w:eastAsia="pt-BR"/>
          </w:rPr>
          <w:tab/>
        </w:r>
        <w:r w:rsidR="004C5DA6" w:rsidRPr="00EE3D8B">
          <w:rPr>
            <w:rStyle w:val="Hiperligao"/>
          </w:rPr>
          <w:t>DESCRIÇÃO DOS SERVIÇOS</w:t>
        </w:r>
        <w:r w:rsidR="004C5DA6">
          <w:rPr>
            <w:webHidden/>
          </w:rPr>
          <w:tab/>
        </w:r>
        <w:r w:rsidR="008912C1">
          <w:rPr>
            <w:webHidden/>
          </w:rPr>
          <w:fldChar w:fldCharType="begin"/>
        </w:r>
        <w:r w:rsidR="004C5DA6">
          <w:rPr>
            <w:webHidden/>
          </w:rPr>
          <w:instrText xml:space="preserve"> PAGEREF _Toc466614271 \h </w:instrText>
        </w:r>
        <w:r w:rsidR="008912C1">
          <w:rPr>
            <w:webHidden/>
          </w:rPr>
        </w:r>
        <w:r w:rsidR="008912C1">
          <w:rPr>
            <w:webHidden/>
          </w:rPr>
          <w:fldChar w:fldCharType="separate"/>
        </w:r>
        <w:r w:rsidR="0098335D">
          <w:rPr>
            <w:webHidden/>
          </w:rPr>
          <w:t>5</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2" w:history="1">
        <w:r w:rsidR="004C5DA6" w:rsidRPr="00EE3D8B">
          <w:rPr>
            <w:rStyle w:val="Hiperligao"/>
          </w:rPr>
          <w:t>6.</w:t>
        </w:r>
        <w:r w:rsidR="004C5DA6">
          <w:rPr>
            <w:rFonts w:asciiTheme="minorHAnsi" w:eastAsiaTheme="minorEastAsia" w:hAnsiTheme="minorHAnsi" w:cstheme="minorBidi"/>
            <w:sz w:val="22"/>
            <w:szCs w:val="22"/>
            <w:lang w:eastAsia="pt-BR"/>
          </w:rPr>
          <w:tab/>
        </w:r>
        <w:r w:rsidR="004C5DA6" w:rsidRPr="00EE3D8B">
          <w:rPr>
            <w:rStyle w:val="Hiperligao"/>
          </w:rPr>
          <w:t>CONDIÇÕES DE PARTICIPAÇÃO</w:t>
        </w:r>
        <w:r w:rsidR="004C5DA6">
          <w:rPr>
            <w:webHidden/>
          </w:rPr>
          <w:tab/>
        </w:r>
        <w:r w:rsidR="008912C1">
          <w:rPr>
            <w:webHidden/>
          </w:rPr>
          <w:fldChar w:fldCharType="begin"/>
        </w:r>
        <w:r w:rsidR="004C5DA6">
          <w:rPr>
            <w:webHidden/>
          </w:rPr>
          <w:instrText xml:space="preserve"> PAGEREF _Toc466614272 \h </w:instrText>
        </w:r>
        <w:r w:rsidR="008912C1">
          <w:rPr>
            <w:webHidden/>
          </w:rPr>
        </w:r>
        <w:r w:rsidR="008912C1">
          <w:rPr>
            <w:webHidden/>
          </w:rPr>
          <w:fldChar w:fldCharType="separate"/>
        </w:r>
        <w:r w:rsidR="0098335D">
          <w:rPr>
            <w:webHidden/>
          </w:rPr>
          <w:t>9</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3" w:history="1">
        <w:r w:rsidR="004C5DA6" w:rsidRPr="00EE3D8B">
          <w:rPr>
            <w:rStyle w:val="Hiperligao"/>
          </w:rPr>
          <w:t>7.</w:t>
        </w:r>
        <w:r w:rsidR="004C5DA6">
          <w:rPr>
            <w:rFonts w:asciiTheme="minorHAnsi" w:eastAsiaTheme="minorEastAsia" w:hAnsiTheme="minorHAnsi" w:cstheme="minorBidi"/>
            <w:sz w:val="22"/>
            <w:szCs w:val="22"/>
            <w:lang w:eastAsia="pt-BR"/>
          </w:rPr>
          <w:tab/>
        </w:r>
        <w:r w:rsidR="004C5DA6" w:rsidRPr="00EE3D8B">
          <w:rPr>
            <w:rStyle w:val="Hiperligao"/>
          </w:rPr>
          <w:t xml:space="preserve">PROPOSTA </w:t>
        </w:r>
        <w:r w:rsidR="004C5DA6">
          <w:rPr>
            <w:webHidden/>
          </w:rPr>
          <w:tab/>
        </w:r>
        <w:r w:rsidR="008912C1">
          <w:rPr>
            <w:webHidden/>
          </w:rPr>
          <w:fldChar w:fldCharType="begin"/>
        </w:r>
        <w:r w:rsidR="004C5DA6">
          <w:rPr>
            <w:webHidden/>
          </w:rPr>
          <w:instrText xml:space="preserve"> PAGEREF _Toc466614273 \h </w:instrText>
        </w:r>
        <w:r w:rsidR="008912C1">
          <w:rPr>
            <w:webHidden/>
          </w:rPr>
        </w:r>
        <w:r w:rsidR="008912C1">
          <w:rPr>
            <w:webHidden/>
          </w:rPr>
          <w:fldChar w:fldCharType="separate"/>
        </w:r>
        <w:r w:rsidR="0098335D">
          <w:rPr>
            <w:webHidden/>
          </w:rPr>
          <w:t>9</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4" w:history="1">
        <w:r w:rsidR="004C5DA6" w:rsidRPr="00EE3D8B">
          <w:rPr>
            <w:rStyle w:val="Hiperligao"/>
          </w:rPr>
          <w:t>8.</w:t>
        </w:r>
        <w:r w:rsidR="004C5DA6">
          <w:rPr>
            <w:rFonts w:asciiTheme="minorHAnsi" w:eastAsiaTheme="minorEastAsia" w:hAnsiTheme="minorHAnsi" w:cstheme="minorBidi"/>
            <w:sz w:val="22"/>
            <w:szCs w:val="22"/>
            <w:lang w:eastAsia="pt-BR"/>
          </w:rPr>
          <w:tab/>
        </w:r>
        <w:r w:rsidR="004C5DA6" w:rsidRPr="00EE3D8B">
          <w:rPr>
            <w:rStyle w:val="Hiperligao"/>
          </w:rPr>
          <w:t>DOCUMENTAÇÃO DE HABILITAÇÃO</w:t>
        </w:r>
        <w:r w:rsidR="004C5DA6">
          <w:rPr>
            <w:webHidden/>
          </w:rPr>
          <w:tab/>
        </w:r>
        <w:r w:rsidR="008912C1">
          <w:rPr>
            <w:webHidden/>
          </w:rPr>
          <w:fldChar w:fldCharType="begin"/>
        </w:r>
        <w:r w:rsidR="004C5DA6">
          <w:rPr>
            <w:webHidden/>
          </w:rPr>
          <w:instrText xml:space="preserve"> PAGEREF _Toc466614274 \h </w:instrText>
        </w:r>
        <w:r w:rsidR="008912C1">
          <w:rPr>
            <w:webHidden/>
          </w:rPr>
        </w:r>
        <w:r w:rsidR="008912C1">
          <w:rPr>
            <w:webHidden/>
          </w:rPr>
          <w:fldChar w:fldCharType="separate"/>
        </w:r>
        <w:r w:rsidR="0098335D">
          <w:rPr>
            <w:webHidden/>
          </w:rPr>
          <w:t>10</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5" w:history="1">
        <w:r w:rsidR="004C5DA6" w:rsidRPr="00EE3D8B">
          <w:rPr>
            <w:rStyle w:val="Hiperligao"/>
          </w:rPr>
          <w:t>9.</w:t>
        </w:r>
        <w:r w:rsidR="004C5DA6">
          <w:rPr>
            <w:rFonts w:asciiTheme="minorHAnsi" w:eastAsiaTheme="minorEastAsia" w:hAnsiTheme="minorHAnsi" w:cstheme="minorBidi"/>
            <w:sz w:val="22"/>
            <w:szCs w:val="22"/>
            <w:lang w:eastAsia="pt-BR"/>
          </w:rPr>
          <w:tab/>
        </w:r>
        <w:r w:rsidR="004C5DA6" w:rsidRPr="00EE3D8B">
          <w:rPr>
            <w:rStyle w:val="Hiperligao"/>
          </w:rPr>
          <w:t>ORÇAMENTO DE REFERÊNCIA OU ESTIMATIVA DE CUSTOS E DOTAÇÃO ORÇAMENTÁRIA</w:t>
        </w:r>
        <w:r w:rsidR="004C5DA6">
          <w:rPr>
            <w:webHidden/>
          </w:rPr>
          <w:tab/>
        </w:r>
        <w:r w:rsidR="008912C1">
          <w:rPr>
            <w:webHidden/>
          </w:rPr>
          <w:fldChar w:fldCharType="begin"/>
        </w:r>
        <w:r w:rsidR="004C5DA6">
          <w:rPr>
            <w:webHidden/>
          </w:rPr>
          <w:instrText xml:space="preserve"> PAGEREF _Toc466614275 \h </w:instrText>
        </w:r>
        <w:r w:rsidR="008912C1">
          <w:rPr>
            <w:webHidden/>
          </w:rPr>
        </w:r>
        <w:r w:rsidR="008912C1">
          <w:rPr>
            <w:webHidden/>
          </w:rPr>
          <w:fldChar w:fldCharType="separate"/>
        </w:r>
        <w:r w:rsidR="0098335D">
          <w:rPr>
            <w:webHidden/>
          </w:rPr>
          <w:t>12</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6" w:history="1">
        <w:r w:rsidR="004C5DA6" w:rsidRPr="00EE3D8B">
          <w:rPr>
            <w:rStyle w:val="Hiperligao"/>
          </w:rPr>
          <w:t>10.</w:t>
        </w:r>
        <w:r w:rsidR="004C5DA6">
          <w:rPr>
            <w:rFonts w:asciiTheme="minorHAnsi" w:eastAsiaTheme="minorEastAsia" w:hAnsiTheme="minorHAnsi" w:cstheme="minorBidi"/>
            <w:sz w:val="22"/>
            <w:szCs w:val="22"/>
            <w:lang w:eastAsia="pt-BR"/>
          </w:rPr>
          <w:tab/>
        </w:r>
        <w:r w:rsidR="004C5DA6" w:rsidRPr="00EE3D8B">
          <w:rPr>
            <w:rStyle w:val="Hiperligao"/>
          </w:rPr>
          <w:t>PRAZO DE EXECUÇÃO</w:t>
        </w:r>
        <w:r w:rsidR="004C5DA6">
          <w:rPr>
            <w:webHidden/>
          </w:rPr>
          <w:tab/>
        </w:r>
        <w:r w:rsidR="008912C1">
          <w:rPr>
            <w:webHidden/>
          </w:rPr>
          <w:fldChar w:fldCharType="begin"/>
        </w:r>
        <w:r w:rsidR="004C5DA6">
          <w:rPr>
            <w:webHidden/>
          </w:rPr>
          <w:instrText xml:space="preserve"> PAGEREF _Toc466614276 \h </w:instrText>
        </w:r>
        <w:r w:rsidR="008912C1">
          <w:rPr>
            <w:webHidden/>
          </w:rPr>
        </w:r>
        <w:r w:rsidR="008912C1">
          <w:rPr>
            <w:webHidden/>
          </w:rPr>
          <w:fldChar w:fldCharType="separate"/>
        </w:r>
        <w:r w:rsidR="0098335D">
          <w:rPr>
            <w:webHidden/>
          </w:rPr>
          <w:t>12</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7" w:history="1">
        <w:r w:rsidR="004C5DA6" w:rsidRPr="00EE3D8B">
          <w:rPr>
            <w:rStyle w:val="Hiperligao"/>
          </w:rPr>
          <w:t>11.</w:t>
        </w:r>
        <w:r w:rsidR="004C5DA6">
          <w:rPr>
            <w:rFonts w:asciiTheme="minorHAnsi" w:eastAsiaTheme="minorEastAsia" w:hAnsiTheme="minorHAnsi" w:cstheme="minorBidi"/>
            <w:sz w:val="22"/>
            <w:szCs w:val="22"/>
            <w:lang w:eastAsia="pt-BR"/>
          </w:rPr>
          <w:tab/>
        </w:r>
        <w:r w:rsidR="004C5DA6" w:rsidRPr="00EE3D8B">
          <w:rPr>
            <w:rStyle w:val="Hiperligao"/>
          </w:rPr>
          <w:t>FORMAS E CONDIÇÕES DE PAGAMENTO</w:t>
        </w:r>
        <w:r w:rsidR="004C5DA6">
          <w:rPr>
            <w:webHidden/>
          </w:rPr>
          <w:tab/>
        </w:r>
        <w:r w:rsidR="008912C1">
          <w:rPr>
            <w:webHidden/>
          </w:rPr>
          <w:fldChar w:fldCharType="begin"/>
        </w:r>
        <w:r w:rsidR="004C5DA6">
          <w:rPr>
            <w:webHidden/>
          </w:rPr>
          <w:instrText xml:space="preserve"> PAGEREF _Toc466614277 \h </w:instrText>
        </w:r>
        <w:r w:rsidR="008912C1">
          <w:rPr>
            <w:webHidden/>
          </w:rPr>
        </w:r>
        <w:r w:rsidR="008912C1">
          <w:rPr>
            <w:webHidden/>
          </w:rPr>
          <w:fldChar w:fldCharType="separate"/>
        </w:r>
        <w:r w:rsidR="0098335D">
          <w:rPr>
            <w:webHidden/>
          </w:rPr>
          <w:t>13</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8" w:history="1">
        <w:r w:rsidR="004C5DA6" w:rsidRPr="00EE3D8B">
          <w:rPr>
            <w:rStyle w:val="Hiperligao"/>
          </w:rPr>
          <w:t>12.</w:t>
        </w:r>
        <w:r w:rsidR="004C5DA6">
          <w:rPr>
            <w:rFonts w:asciiTheme="minorHAnsi" w:eastAsiaTheme="minorEastAsia" w:hAnsiTheme="minorHAnsi" w:cstheme="minorBidi"/>
            <w:sz w:val="22"/>
            <w:szCs w:val="22"/>
            <w:lang w:eastAsia="pt-BR"/>
          </w:rPr>
          <w:tab/>
        </w:r>
        <w:r w:rsidR="004C5DA6" w:rsidRPr="00EE3D8B">
          <w:rPr>
            <w:rStyle w:val="Hiperligao"/>
          </w:rPr>
          <w:t>REAJUSTAMENTO</w:t>
        </w:r>
        <w:r w:rsidR="004C5DA6">
          <w:rPr>
            <w:webHidden/>
          </w:rPr>
          <w:tab/>
        </w:r>
        <w:r w:rsidR="008912C1">
          <w:rPr>
            <w:webHidden/>
          </w:rPr>
          <w:fldChar w:fldCharType="begin"/>
        </w:r>
        <w:r w:rsidR="004C5DA6">
          <w:rPr>
            <w:webHidden/>
          </w:rPr>
          <w:instrText xml:space="preserve"> PAGEREF _Toc466614278 \h </w:instrText>
        </w:r>
        <w:r w:rsidR="008912C1">
          <w:rPr>
            <w:webHidden/>
          </w:rPr>
        </w:r>
        <w:r w:rsidR="008912C1">
          <w:rPr>
            <w:webHidden/>
          </w:rPr>
          <w:fldChar w:fldCharType="separate"/>
        </w:r>
        <w:r w:rsidR="0098335D">
          <w:rPr>
            <w:webHidden/>
          </w:rPr>
          <w:t>14</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79" w:history="1">
        <w:r w:rsidR="004C5DA6" w:rsidRPr="00EE3D8B">
          <w:rPr>
            <w:rStyle w:val="Hiperligao"/>
          </w:rPr>
          <w:t>13.</w:t>
        </w:r>
        <w:r w:rsidR="004C5DA6">
          <w:rPr>
            <w:rFonts w:asciiTheme="minorHAnsi" w:eastAsiaTheme="minorEastAsia" w:hAnsiTheme="minorHAnsi" w:cstheme="minorBidi"/>
            <w:sz w:val="22"/>
            <w:szCs w:val="22"/>
            <w:lang w:eastAsia="pt-BR"/>
          </w:rPr>
          <w:tab/>
        </w:r>
        <w:r w:rsidR="004C5DA6" w:rsidRPr="00EE3D8B">
          <w:rPr>
            <w:rStyle w:val="Hiperligao"/>
          </w:rPr>
          <w:t>ACOMPANHAMENTO DA ELABORAÇÃO DO PROJETO</w:t>
        </w:r>
        <w:r w:rsidR="004C5DA6">
          <w:rPr>
            <w:webHidden/>
          </w:rPr>
          <w:tab/>
        </w:r>
        <w:r w:rsidR="008912C1">
          <w:rPr>
            <w:webHidden/>
          </w:rPr>
          <w:fldChar w:fldCharType="begin"/>
        </w:r>
        <w:r w:rsidR="004C5DA6">
          <w:rPr>
            <w:webHidden/>
          </w:rPr>
          <w:instrText xml:space="preserve"> PAGEREF _Toc466614279 \h </w:instrText>
        </w:r>
        <w:r w:rsidR="008912C1">
          <w:rPr>
            <w:webHidden/>
          </w:rPr>
        </w:r>
        <w:r w:rsidR="008912C1">
          <w:rPr>
            <w:webHidden/>
          </w:rPr>
          <w:fldChar w:fldCharType="separate"/>
        </w:r>
        <w:r w:rsidR="0098335D">
          <w:rPr>
            <w:webHidden/>
          </w:rPr>
          <w:t>15</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0" w:history="1">
        <w:r w:rsidR="004C5DA6" w:rsidRPr="00EE3D8B">
          <w:rPr>
            <w:rStyle w:val="Hiperligao"/>
          </w:rPr>
          <w:t>14.</w:t>
        </w:r>
        <w:r w:rsidR="004C5DA6">
          <w:rPr>
            <w:rFonts w:asciiTheme="minorHAnsi" w:eastAsiaTheme="minorEastAsia" w:hAnsiTheme="minorHAnsi" w:cstheme="minorBidi"/>
            <w:sz w:val="22"/>
            <w:szCs w:val="22"/>
            <w:lang w:eastAsia="pt-BR"/>
          </w:rPr>
          <w:tab/>
        </w:r>
        <w:r w:rsidR="004C5DA6" w:rsidRPr="00EE3D8B">
          <w:rPr>
            <w:rStyle w:val="Hiperligao"/>
          </w:rPr>
          <w:t>ELABORAÇÃO DE RELATÓRIOS</w:t>
        </w:r>
        <w:r w:rsidR="004C5DA6">
          <w:rPr>
            <w:webHidden/>
          </w:rPr>
          <w:tab/>
        </w:r>
        <w:r w:rsidR="008912C1">
          <w:rPr>
            <w:webHidden/>
          </w:rPr>
          <w:fldChar w:fldCharType="begin"/>
        </w:r>
        <w:r w:rsidR="004C5DA6">
          <w:rPr>
            <w:webHidden/>
          </w:rPr>
          <w:instrText xml:space="preserve"> PAGEREF _Toc466614280 \h </w:instrText>
        </w:r>
        <w:r w:rsidR="008912C1">
          <w:rPr>
            <w:webHidden/>
          </w:rPr>
        </w:r>
        <w:r w:rsidR="008912C1">
          <w:rPr>
            <w:webHidden/>
          </w:rPr>
          <w:fldChar w:fldCharType="separate"/>
        </w:r>
        <w:r w:rsidR="0098335D">
          <w:rPr>
            <w:webHidden/>
          </w:rPr>
          <w:t>16</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1" w:history="1">
        <w:r w:rsidR="004C5DA6" w:rsidRPr="00EE3D8B">
          <w:rPr>
            <w:rStyle w:val="Hiperligao"/>
          </w:rPr>
          <w:t>15.</w:t>
        </w:r>
        <w:r w:rsidR="004C5DA6">
          <w:rPr>
            <w:rFonts w:asciiTheme="minorHAnsi" w:eastAsiaTheme="minorEastAsia" w:hAnsiTheme="minorHAnsi" w:cstheme="minorBidi"/>
            <w:sz w:val="22"/>
            <w:szCs w:val="22"/>
            <w:lang w:eastAsia="pt-BR"/>
          </w:rPr>
          <w:tab/>
        </w:r>
        <w:r w:rsidR="004C5DA6" w:rsidRPr="00EE3D8B">
          <w:rPr>
            <w:rStyle w:val="Hiperligao"/>
          </w:rPr>
          <w:t>APRESENTAÇÃO DOS TRABALHOS</w:t>
        </w:r>
        <w:r w:rsidR="004C5DA6">
          <w:rPr>
            <w:webHidden/>
          </w:rPr>
          <w:tab/>
        </w:r>
        <w:r w:rsidR="008912C1">
          <w:rPr>
            <w:webHidden/>
          </w:rPr>
          <w:fldChar w:fldCharType="begin"/>
        </w:r>
        <w:r w:rsidR="004C5DA6">
          <w:rPr>
            <w:webHidden/>
          </w:rPr>
          <w:instrText xml:space="preserve"> PAGEREF _Toc466614281 \h </w:instrText>
        </w:r>
        <w:r w:rsidR="008912C1">
          <w:rPr>
            <w:webHidden/>
          </w:rPr>
        </w:r>
        <w:r w:rsidR="008912C1">
          <w:rPr>
            <w:webHidden/>
          </w:rPr>
          <w:fldChar w:fldCharType="separate"/>
        </w:r>
        <w:r w:rsidR="0098335D">
          <w:rPr>
            <w:webHidden/>
          </w:rPr>
          <w:t>17</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2" w:history="1">
        <w:r w:rsidR="004C5DA6" w:rsidRPr="00EE3D8B">
          <w:rPr>
            <w:rStyle w:val="Hiperligao"/>
          </w:rPr>
          <w:t>16.</w:t>
        </w:r>
        <w:r w:rsidR="004C5DA6">
          <w:rPr>
            <w:rFonts w:asciiTheme="minorHAnsi" w:eastAsiaTheme="minorEastAsia" w:hAnsiTheme="minorHAnsi" w:cstheme="minorBidi"/>
            <w:sz w:val="22"/>
            <w:szCs w:val="22"/>
            <w:lang w:eastAsia="pt-BR"/>
          </w:rPr>
          <w:tab/>
        </w:r>
        <w:r w:rsidR="004C5DA6" w:rsidRPr="00EE3D8B">
          <w:rPr>
            <w:rStyle w:val="Hiperligao"/>
          </w:rPr>
          <w:t>FISCALIZAÇÃO</w:t>
        </w:r>
        <w:r w:rsidR="004C5DA6">
          <w:rPr>
            <w:webHidden/>
          </w:rPr>
          <w:tab/>
        </w:r>
        <w:r w:rsidR="008912C1">
          <w:rPr>
            <w:webHidden/>
          </w:rPr>
          <w:fldChar w:fldCharType="begin"/>
        </w:r>
        <w:r w:rsidR="004C5DA6">
          <w:rPr>
            <w:webHidden/>
          </w:rPr>
          <w:instrText xml:space="preserve"> PAGEREF _Toc466614282 \h </w:instrText>
        </w:r>
        <w:r w:rsidR="008912C1">
          <w:rPr>
            <w:webHidden/>
          </w:rPr>
        </w:r>
        <w:r w:rsidR="008912C1">
          <w:rPr>
            <w:webHidden/>
          </w:rPr>
          <w:fldChar w:fldCharType="separate"/>
        </w:r>
        <w:r w:rsidR="0098335D">
          <w:rPr>
            <w:webHidden/>
          </w:rPr>
          <w:t>20</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3" w:history="1">
        <w:r w:rsidR="004C5DA6" w:rsidRPr="00EE3D8B">
          <w:rPr>
            <w:rStyle w:val="Hiperligao"/>
          </w:rPr>
          <w:t>17.</w:t>
        </w:r>
        <w:r w:rsidR="004C5DA6">
          <w:rPr>
            <w:rFonts w:asciiTheme="minorHAnsi" w:eastAsiaTheme="minorEastAsia" w:hAnsiTheme="minorHAnsi" w:cstheme="minorBidi"/>
            <w:sz w:val="22"/>
            <w:szCs w:val="22"/>
            <w:lang w:eastAsia="pt-BR"/>
          </w:rPr>
          <w:tab/>
        </w:r>
        <w:r w:rsidR="004C5DA6" w:rsidRPr="00EE3D8B">
          <w:rPr>
            <w:rStyle w:val="Hiperligao"/>
          </w:rPr>
          <w:t>RECEBIMENTO DEFINITIVO DOS SERVIÇOS</w:t>
        </w:r>
        <w:r w:rsidR="004C5DA6">
          <w:rPr>
            <w:webHidden/>
          </w:rPr>
          <w:tab/>
        </w:r>
        <w:r w:rsidR="008912C1">
          <w:rPr>
            <w:webHidden/>
          </w:rPr>
          <w:fldChar w:fldCharType="begin"/>
        </w:r>
        <w:r w:rsidR="004C5DA6">
          <w:rPr>
            <w:webHidden/>
          </w:rPr>
          <w:instrText xml:space="preserve"> PAGEREF _Toc466614283 \h </w:instrText>
        </w:r>
        <w:r w:rsidR="008912C1">
          <w:rPr>
            <w:webHidden/>
          </w:rPr>
        </w:r>
        <w:r w:rsidR="008912C1">
          <w:rPr>
            <w:webHidden/>
          </w:rPr>
          <w:fldChar w:fldCharType="separate"/>
        </w:r>
        <w:r w:rsidR="0098335D">
          <w:rPr>
            <w:webHidden/>
          </w:rPr>
          <w:t>22</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4" w:history="1">
        <w:r w:rsidR="004C5DA6" w:rsidRPr="00EE3D8B">
          <w:rPr>
            <w:rStyle w:val="Hiperligao"/>
          </w:rPr>
          <w:t>18.</w:t>
        </w:r>
        <w:r w:rsidR="004C5DA6">
          <w:rPr>
            <w:rFonts w:asciiTheme="minorHAnsi" w:eastAsiaTheme="minorEastAsia" w:hAnsiTheme="minorHAnsi" w:cstheme="minorBidi"/>
            <w:sz w:val="22"/>
            <w:szCs w:val="22"/>
            <w:lang w:eastAsia="pt-BR"/>
          </w:rPr>
          <w:tab/>
        </w:r>
        <w:r w:rsidR="004C5DA6" w:rsidRPr="00EE3D8B">
          <w:rPr>
            <w:rStyle w:val="Hiperligao"/>
          </w:rPr>
          <w:t>SEGURANÇA E MEDICINA DO TRABALHO</w:t>
        </w:r>
        <w:r w:rsidR="004C5DA6">
          <w:rPr>
            <w:webHidden/>
          </w:rPr>
          <w:tab/>
        </w:r>
        <w:r w:rsidR="008912C1">
          <w:rPr>
            <w:webHidden/>
          </w:rPr>
          <w:fldChar w:fldCharType="begin"/>
        </w:r>
        <w:r w:rsidR="004C5DA6">
          <w:rPr>
            <w:webHidden/>
          </w:rPr>
          <w:instrText xml:space="preserve"> PAGEREF _Toc466614284 \h </w:instrText>
        </w:r>
        <w:r w:rsidR="008912C1">
          <w:rPr>
            <w:webHidden/>
          </w:rPr>
        </w:r>
        <w:r w:rsidR="008912C1">
          <w:rPr>
            <w:webHidden/>
          </w:rPr>
          <w:fldChar w:fldCharType="separate"/>
        </w:r>
        <w:r w:rsidR="0098335D">
          <w:rPr>
            <w:webHidden/>
          </w:rPr>
          <w:t>23</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5" w:history="1">
        <w:r w:rsidR="004C5DA6" w:rsidRPr="00EE3D8B">
          <w:rPr>
            <w:rStyle w:val="Hiperligao"/>
          </w:rPr>
          <w:t>19.</w:t>
        </w:r>
        <w:r w:rsidR="004C5DA6">
          <w:rPr>
            <w:rFonts w:asciiTheme="minorHAnsi" w:eastAsiaTheme="minorEastAsia" w:hAnsiTheme="minorHAnsi" w:cstheme="minorBidi"/>
            <w:sz w:val="22"/>
            <w:szCs w:val="22"/>
            <w:lang w:eastAsia="pt-BR"/>
          </w:rPr>
          <w:tab/>
        </w:r>
        <w:r w:rsidR="004C5DA6" w:rsidRPr="00EE3D8B">
          <w:rPr>
            <w:rStyle w:val="Hiperligao"/>
          </w:rPr>
          <w:t>CRITÉRIOS DE SUSTENTABILIDADE AMBIENTAL</w:t>
        </w:r>
        <w:r w:rsidR="004C5DA6">
          <w:rPr>
            <w:webHidden/>
          </w:rPr>
          <w:tab/>
        </w:r>
        <w:r w:rsidR="008912C1">
          <w:rPr>
            <w:webHidden/>
          </w:rPr>
          <w:fldChar w:fldCharType="begin"/>
        </w:r>
        <w:r w:rsidR="004C5DA6">
          <w:rPr>
            <w:webHidden/>
          </w:rPr>
          <w:instrText xml:space="preserve"> PAGEREF _Toc466614285 \h </w:instrText>
        </w:r>
        <w:r w:rsidR="008912C1">
          <w:rPr>
            <w:webHidden/>
          </w:rPr>
        </w:r>
        <w:r w:rsidR="008912C1">
          <w:rPr>
            <w:webHidden/>
          </w:rPr>
          <w:fldChar w:fldCharType="separate"/>
        </w:r>
        <w:r w:rsidR="0098335D">
          <w:rPr>
            <w:webHidden/>
          </w:rPr>
          <w:t>23</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6" w:history="1">
        <w:r w:rsidR="004C5DA6" w:rsidRPr="00EE3D8B">
          <w:rPr>
            <w:rStyle w:val="Hiperligao"/>
          </w:rPr>
          <w:t>20.</w:t>
        </w:r>
        <w:r w:rsidR="004C5DA6">
          <w:rPr>
            <w:rFonts w:asciiTheme="minorHAnsi" w:eastAsiaTheme="minorEastAsia" w:hAnsiTheme="minorHAnsi" w:cstheme="minorBidi"/>
            <w:sz w:val="22"/>
            <w:szCs w:val="22"/>
            <w:lang w:eastAsia="pt-BR"/>
          </w:rPr>
          <w:tab/>
        </w:r>
        <w:r w:rsidR="004C5DA6" w:rsidRPr="00EE3D8B">
          <w:rPr>
            <w:rStyle w:val="Hiperligao"/>
          </w:rPr>
          <w:t>OBRIGAÇÕES DA CONTRATADA</w:t>
        </w:r>
        <w:r w:rsidR="004C5DA6">
          <w:rPr>
            <w:webHidden/>
          </w:rPr>
          <w:tab/>
        </w:r>
        <w:r w:rsidR="008912C1">
          <w:rPr>
            <w:webHidden/>
          </w:rPr>
          <w:fldChar w:fldCharType="begin"/>
        </w:r>
        <w:r w:rsidR="004C5DA6">
          <w:rPr>
            <w:webHidden/>
          </w:rPr>
          <w:instrText xml:space="preserve"> PAGEREF _Toc466614286 \h </w:instrText>
        </w:r>
        <w:r w:rsidR="008912C1">
          <w:rPr>
            <w:webHidden/>
          </w:rPr>
        </w:r>
        <w:r w:rsidR="008912C1">
          <w:rPr>
            <w:webHidden/>
          </w:rPr>
          <w:fldChar w:fldCharType="separate"/>
        </w:r>
        <w:r w:rsidR="0098335D">
          <w:rPr>
            <w:webHidden/>
          </w:rPr>
          <w:t>24</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7" w:history="1">
        <w:r w:rsidR="004C5DA6" w:rsidRPr="00EE3D8B">
          <w:rPr>
            <w:rStyle w:val="Hiperligao"/>
          </w:rPr>
          <w:t>21.</w:t>
        </w:r>
        <w:r w:rsidR="004C5DA6">
          <w:rPr>
            <w:rFonts w:asciiTheme="minorHAnsi" w:eastAsiaTheme="minorEastAsia" w:hAnsiTheme="minorHAnsi" w:cstheme="minorBidi"/>
            <w:sz w:val="22"/>
            <w:szCs w:val="22"/>
            <w:lang w:eastAsia="pt-BR"/>
          </w:rPr>
          <w:tab/>
        </w:r>
        <w:r w:rsidR="004C5DA6" w:rsidRPr="00EE3D8B">
          <w:rPr>
            <w:rStyle w:val="Hiperligao"/>
          </w:rPr>
          <w:t>OBRIGAÇÕES DA CODEVASF</w:t>
        </w:r>
        <w:r w:rsidR="004C5DA6">
          <w:rPr>
            <w:webHidden/>
          </w:rPr>
          <w:tab/>
        </w:r>
        <w:r w:rsidR="008912C1">
          <w:rPr>
            <w:webHidden/>
          </w:rPr>
          <w:fldChar w:fldCharType="begin"/>
        </w:r>
        <w:r w:rsidR="004C5DA6">
          <w:rPr>
            <w:webHidden/>
          </w:rPr>
          <w:instrText xml:space="preserve"> PAGEREF _Toc466614287 \h </w:instrText>
        </w:r>
        <w:r w:rsidR="008912C1">
          <w:rPr>
            <w:webHidden/>
          </w:rPr>
        </w:r>
        <w:r w:rsidR="008912C1">
          <w:rPr>
            <w:webHidden/>
          </w:rPr>
          <w:fldChar w:fldCharType="separate"/>
        </w:r>
        <w:r w:rsidR="0098335D">
          <w:rPr>
            <w:webHidden/>
          </w:rPr>
          <w:t>26</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8" w:history="1">
        <w:r w:rsidR="004C5DA6" w:rsidRPr="00EE3D8B">
          <w:rPr>
            <w:rStyle w:val="Hiperligao"/>
          </w:rPr>
          <w:t>22.</w:t>
        </w:r>
        <w:r w:rsidR="004C5DA6">
          <w:rPr>
            <w:rFonts w:asciiTheme="minorHAnsi" w:eastAsiaTheme="minorEastAsia" w:hAnsiTheme="minorHAnsi" w:cstheme="minorBidi"/>
            <w:sz w:val="22"/>
            <w:szCs w:val="22"/>
            <w:lang w:eastAsia="pt-BR"/>
          </w:rPr>
          <w:tab/>
        </w:r>
        <w:r w:rsidR="004C5DA6" w:rsidRPr="00EE3D8B">
          <w:rPr>
            <w:rStyle w:val="Hiperligao"/>
          </w:rPr>
          <w:t>CONDIÇÕES GERAIS</w:t>
        </w:r>
        <w:r w:rsidR="004C5DA6">
          <w:rPr>
            <w:webHidden/>
          </w:rPr>
          <w:tab/>
        </w:r>
        <w:r w:rsidR="008912C1">
          <w:rPr>
            <w:webHidden/>
          </w:rPr>
          <w:fldChar w:fldCharType="begin"/>
        </w:r>
        <w:r w:rsidR="004C5DA6">
          <w:rPr>
            <w:webHidden/>
          </w:rPr>
          <w:instrText xml:space="preserve"> PAGEREF _Toc466614288 \h </w:instrText>
        </w:r>
        <w:r w:rsidR="008912C1">
          <w:rPr>
            <w:webHidden/>
          </w:rPr>
        </w:r>
        <w:r w:rsidR="008912C1">
          <w:rPr>
            <w:webHidden/>
          </w:rPr>
          <w:fldChar w:fldCharType="separate"/>
        </w:r>
        <w:r w:rsidR="0098335D">
          <w:rPr>
            <w:webHidden/>
          </w:rPr>
          <w:t>26</w:t>
        </w:r>
        <w:r w:rsidR="008912C1">
          <w:rPr>
            <w:webHidden/>
          </w:rPr>
          <w:fldChar w:fldCharType="end"/>
        </w:r>
      </w:hyperlink>
    </w:p>
    <w:p w:rsidR="004C5DA6" w:rsidRDefault="00663C3F">
      <w:pPr>
        <w:pStyle w:val="ndice1"/>
        <w:rPr>
          <w:rFonts w:asciiTheme="minorHAnsi" w:eastAsiaTheme="minorEastAsia" w:hAnsiTheme="minorHAnsi" w:cstheme="minorBidi"/>
          <w:sz w:val="22"/>
          <w:szCs w:val="22"/>
          <w:lang w:eastAsia="pt-BR"/>
        </w:rPr>
      </w:pPr>
      <w:hyperlink w:anchor="_Toc466614289" w:history="1">
        <w:r w:rsidR="004C5DA6" w:rsidRPr="00EE3D8B">
          <w:rPr>
            <w:rStyle w:val="Hiperligao"/>
          </w:rPr>
          <w:t>23.</w:t>
        </w:r>
        <w:r w:rsidR="004C5DA6">
          <w:rPr>
            <w:rFonts w:asciiTheme="minorHAnsi" w:eastAsiaTheme="minorEastAsia" w:hAnsiTheme="minorHAnsi" w:cstheme="minorBidi"/>
            <w:sz w:val="22"/>
            <w:szCs w:val="22"/>
            <w:lang w:eastAsia="pt-BR"/>
          </w:rPr>
          <w:tab/>
        </w:r>
        <w:r w:rsidR="004C5DA6" w:rsidRPr="00EE3D8B">
          <w:rPr>
            <w:rStyle w:val="Hiperligao"/>
          </w:rPr>
          <w:t>ANEXOS</w:t>
        </w:r>
        <w:r w:rsidR="004C5DA6">
          <w:rPr>
            <w:webHidden/>
          </w:rPr>
          <w:tab/>
        </w:r>
        <w:r w:rsidR="008912C1">
          <w:rPr>
            <w:webHidden/>
          </w:rPr>
          <w:fldChar w:fldCharType="begin"/>
        </w:r>
        <w:r w:rsidR="004C5DA6">
          <w:rPr>
            <w:webHidden/>
          </w:rPr>
          <w:instrText xml:space="preserve"> PAGEREF _Toc466614289 \h </w:instrText>
        </w:r>
        <w:r w:rsidR="008912C1">
          <w:rPr>
            <w:webHidden/>
          </w:rPr>
        </w:r>
        <w:r w:rsidR="008912C1">
          <w:rPr>
            <w:webHidden/>
          </w:rPr>
          <w:fldChar w:fldCharType="separate"/>
        </w:r>
        <w:r w:rsidR="0098335D">
          <w:rPr>
            <w:webHidden/>
          </w:rPr>
          <w:t>26</w:t>
        </w:r>
        <w:r w:rsidR="008912C1">
          <w:rPr>
            <w:webHidden/>
          </w:rPr>
          <w:fldChar w:fldCharType="end"/>
        </w:r>
      </w:hyperlink>
    </w:p>
    <w:p w:rsidR="003A07E9" w:rsidRPr="000F656C" w:rsidRDefault="008912C1"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7370D9" w:rsidP="00B236F1">
      <w:pPr>
        <w:jc w:val="center"/>
        <w:rPr>
          <w:b/>
          <w:szCs w:val="20"/>
        </w:rPr>
      </w:pPr>
      <w:r>
        <w:rPr>
          <w:b/>
          <w:szCs w:val="20"/>
        </w:rPr>
        <w:lastRenderedPageBreak/>
        <w:t>TERMO</w:t>
      </w:r>
      <w:r w:rsidR="00B236F1" w:rsidRPr="00EB3286">
        <w:rPr>
          <w:b/>
          <w:szCs w:val="20"/>
        </w:rPr>
        <w:t xml:space="preserve"> DE REFERÊNCIA</w:t>
      </w:r>
    </w:p>
    <w:p w:rsidR="00B236F1" w:rsidRPr="00EB3286" w:rsidRDefault="00B236F1" w:rsidP="00B236F1">
      <w:pPr>
        <w:rPr>
          <w:szCs w:val="20"/>
        </w:rPr>
      </w:pPr>
    </w:p>
    <w:p w:rsidR="00F225A9" w:rsidRPr="007A18DB" w:rsidRDefault="00F225A9" w:rsidP="007A18DB">
      <w:pPr>
        <w:pStyle w:val="Cabealho1"/>
      </w:pPr>
      <w:bookmarkStart w:id="0" w:name="_Toc466614267"/>
      <w:bookmarkStart w:id="1" w:name="_Ref400449093"/>
      <w:r w:rsidRPr="007A18DB">
        <w:t>OBJETO DA CONTRATAÇÃO</w:t>
      </w:r>
      <w:bookmarkEnd w:id="0"/>
    </w:p>
    <w:p w:rsidR="00F225A9" w:rsidRPr="00EB3286" w:rsidRDefault="00F225A9" w:rsidP="00F225A9">
      <w:pPr>
        <w:rPr>
          <w:szCs w:val="20"/>
        </w:rPr>
      </w:pPr>
    </w:p>
    <w:p w:rsidR="00F225A9" w:rsidRDefault="005430EC" w:rsidP="00F225A9">
      <w:pPr>
        <w:rPr>
          <w:b/>
          <w:szCs w:val="20"/>
        </w:rPr>
      </w:pPr>
      <w:r w:rsidRPr="005430EC">
        <w:rPr>
          <w:szCs w:val="20"/>
        </w:rPr>
        <w:t xml:space="preserve">O objetivo deste Termo de Referência é o estabelecimento de normas, critérios, condições contratuais principais e o fornecimento de todas as informações que permitam a elaboração do Edital, apresentação de propostas e, posteriormente, a celebração de contrato para </w:t>
      </w:r>
      <w:r w:rsidRPr="005430EC">
        <w:rPr>
          <w:b/>
          <w:szCs w:val="20"/>
        </w:rPr>
        <w:t>execução dos serviços de elaboração de Projetos Executivos de Arquitetura e Complementares: Paisagismo,</w:t>
      </w:r>
      <w:r w:rsidR="0079548F">
        <w:rPr>
          <w:b/>
          <w:szCs w:val="20"/>
        </w:rPr>
        <w:t xml:space="preserve"> Ambientação, Estrutural, Hidrossa</w:t>
      </w:r>
      <w:r w:rsidRPr="005430EC">
        <w:rPr>
          <w:b/>
          <w:szCs w:val="20"/>
        </w:rPr>
        <w:t xml:space="preserve">nitário, Elétrico, </w:t>
      </w:r>
      <w:r w:rsidR="0044434E">
        <w:rPr>
          <w:b/>
          <w:szCs w:val="20"/>
        </w:rPr>
        <w:t>Rede Estruturada</w:t>
      </w:r>
      <w:r w:rsidRPr="005430EC">
        <w:rPr>
          <w:b/>
          <w:szCs w:val="20"/>
        </w:rPr>
        <w:t>, Drenagem de Águas Pluviais, Climatização e Sistema de Combate a Incêndio, Levantamento Planialtimétrico, Elaboração de Orçamento Geral da Obra (Planilhas Orçamentárias), Memorial Descritivo, Caderno de Encargos de Materiais e Serviços (Especificações Técnicas) e Estudos Geotécnicos de Subsolo – Sondagem, para a construção da Sede da 8ª Superintendência Regional da Codevasf, incluindo um galpão, localizada em São Luís, Estado do Maranhão</w:t>
      </w:r>
      <w:r w:rsidR="0072676F">
        <w:rPr>
          <w:b/>
          <w:szCs w:val="20"/>
        </w:rPr>
        <w:t>.</w:t>
      </w:r>
    </w:p>
    <w:p w:rsidR="005430EC" w:rsidRPr="00EB3286" w:rsidRDefault="005430EC" w:rsidP="00F225A9">
      <w:pPr>
        <w:rPr>
          <w:szCs w:val="20"/>
        </w:rPr>
      </w:pPr>
    </w:p>
    <w:p w:rsidR="00A34AF6" w:rsidRPr="00EB3286" w:rsidRDefault="00A34AF6" w:rsidP="007A18DB">
      <w:pPr>
        <w:pStyle w:val="Cabealho1"/>
      </w:pPr>
      <w:bookmarkStart w:id="2" w:name="_Toc401910394"/>
      <w:bookmarkStart w:id="3" w:name="_Toc466614268"/>
      <w:bookmarkStart w:id="4" w:name="_Toc401910395"/>
      <w:bookmarkEnd w:id="1"/>
      <w:r w:rsidRPr="00EB3286">
        <w:t>TERMINOLOGIAS E DEFINIÇÕES</w:t>
      </w:r>
      <w:bookmarkEnd w:id="2"/>
      <w:bookmarkEnd w:id="3"/>
    </w:p>
    <w:p w:rsidR="005430EC" w:rsidRDefault="005430EC" w:rsidP="00A34AF6">
      <w:pPr>
        <w:rPr>
          <w:szCs w:val="20"/>
        </w:rPr>
      </w:pPr>
    </w:p>
    <w:p w:rsidR="00A34AF6" w:rsidRPr="00EB3286" w:rsidRDefault="007370D9" w:rsidP="00A34AF6">
      <w:pPr>
        <w:rPr>
          <w:szCs w:val="20"/>
        </w:rPr>
      </w:pPr>
      <w:r>
        <w:rPr>
          <w:szCs w:val="20"/>
        </w:rPr>
        <w:t>Neste Termo</w:t>
      </w:r>
      <w:r w:rsidR="00A34AF6" w:rsidRPr="00EB3286">
        <w:rPr>
          <w:szCs w:val="20"/>
        </w:rPr>
        <w:t xml:space="preserve"> de Referência (TR) ou em quaisquer outros documentos relacionados com os serviços acima solicitados, os termos ou expressões têm o seguinte significado e/ou interpretação:</w:t>
      </w:r>
    </w:p>
    <w:p w:rsidR="00A34AF6" w:rsidRPr="00EB3286" w:rsidRDefault="00A34AF6" w:rsidP="00A34AF6">
      <w:pPr>
        <w:rPr>
          <w:szCs w:val="20"/>
        </w:rPr>
      </w:pPr>
    </w:p>
    <w:p w:rsidR="00B72055" w:rsidRPr="00B72055" w:rsidRDefault="00B72055" w:rsidP="00B72055">
      <w:pPr>
        <w:rPr>
          <w:b/>
          <w:szCs w:val="20"/>
        </w:rPr>
      </w:pPr>
      <w:r>
        <w:rPr>
          <w:b/>
          <w:szCs w:val="20"/>
        </w:rPr>
        <w:t xml:space="preserve">ANTEPROJETO DE ENGENHARIA - </w:t>
      </w:r>
      <w:r w:rsidRPr="00B72055">
        <w:rPr>
          <w:szCs w:val="20"/>
        </w:rPr>
        <w:t>peça técnica com todos os elementos de contornos necessários e fundamentais à elaboração do projeto básico, devendo conter minimamente os seguintes elementos:</w:t>
      </w:r>
    </w:p>
    <w:p w:rsidR="00B72055" w:rsidRPr="00B72055" w:rsidRDefault="00B72055" w:rsidP="00DD5C9E">
      <w:pPr>
        <w:pStyle w:val="PargrafodaLista"/>
        <w:numPr>
          <w:ilvl w:val="0"/>
          <w:numId w:val="44"/>
        </w:numPr>
      </w:pPr>
      <w:r w:rsidRPr="00B72055">
        <w:t>Demonstração e justificativa do programa de necessidades, visão global dos investimentos e definições relacionada</w:t>
      </w:r>
      <w:r>
        <w:t>s ao nível de serviço desejado;</w:t>
      </w:r>
    </w:p>
    <w:p w:rsidR="00B72055" w:rsidRPr="00B72055" w:rsidRDefault="00B72055" w:rsidP="00DD5C9E">
      <w:pPr>
        <w:pStyle w:val="PargrafodaLista"/>
        <w:numPr>
          <w:ilvl w:val="0"/>
          <w:numId w:val="44"/>
        </w:numPr>
      </w:pPr>
      <w:r w:rsidRPr="00B72055">
        <w:t>Condições de solidez, segurança e d</w:t>
      </w:r>
      <w:r>
        <w:t>urabilidade e prazo de entrega;</w:t>
      </w:r>
    </w:p>
    <w:p w:rsidR="00B72055" w:rsidRPr="00B72055" w:rsidRDefault="00B72055" w:rsidP="00DD5C9E">
      <w:pPr>
        <w:pStyle w:val="PargrafodaLista"/>
        <w:numPr>
          <w:ilvl w:val="0"/>
          <w:numId w:val="44"/>
        </w:numPr>
      </w:pPr>
      <w:r w:rsidRPr="00B72055">
        <w:t>Estética do projeto arquitetônico</w:t>
      </w:r>
      <w:r>
        <w:t>;</w:t>
      </w:r>
    </w:p>
    <w:p w:rsidR="00B72055" w:rsidRPr="00B72055" w:rsidRDefault="00B72055" w:rsidP="00DD5C9E">
      <w:pPr>
        <w:pStyle w:val="PargrafodaLista"/>
        <w:numPr>
          <w:ilvl w:val="0"/>
          <w:numId w:val="44"/>
        </w:numPr>
      </w:pPr>
      <w:r w:rsidRPr="00B72055">
        <w:t>Parâmetros de adequação ao interesse público, à economia na utilização, à facilidade na execução, aos impactos ambientais e à acessibilidade;</w:t>
      </w:r>
    </w:p>
    <w:p w:rsidR="00B72055" w:rsidRPr="00B72055" w:rsidRDefault="00B72055" w:rsidP="00DD5C9E">
      <w:pPr>
        <w:pStyle w:val="PargrafodaLista"/>
        <w:numPr>
          <w:ilvl w:val="0"/>
          <w:numId w:val="44"/>
        </w:numPr>
      </w:pPr>
      <w:r w:rsidRPr="00B72055">
        <w:t>Concepção da ob</w:t>
      </w:r>
      <w:r>
        <w:t>ra ou do serviço de engenharia;</w:t>
      </w:r>
    </w:p>
    <w:p w:rsidR="00B72055" w:rsidRPr="00B72055" w:rsidRDefault="00B72055" w:rsidP="00DD5C9E">
      <w:pPr>
        <w:pStyle w:val="PargrafodaLista"/>
        <w:numPr>
          <w:ilvl w:val="0"/>
          <w:numId w:val="44"/>
        </w:numPr>
      </w:pPr>
      <w:r w:rsidRPr="00B72055">
        <w:t>Projetos anteriores ou estudos preliminares que embas</w:t>
      </w:r>
      <w:r>
        <w:t>aram a concepção adotada;</w:t>
      </w:r>
    </w:p>
    <w:p w:rsidR="00B72055" w:rsidRPr="00B72055" w:rsidRDefault="00B72055" w:rsidP="00DD5C9E">
      <w:pPr>
        <w:pStyle w:val="PargrafodaLista"/>
        <w:numPr>
          <w:ilvl w:val="0"/>
          <w:numId w:val="44"/>
        </w:numPr>
      </w:pPr>
      <w:r w:rsidRPr="00B72055">
        <w:t>Levantamento</w:t>
      </w:r>
      <w:r>
        <w:t xml:space="preserve"> topográfico e cadastral;</w:t>
      </w:r>
    </w:p>
    <w:p w:rsidR="00B72055" w:rsidRPr="00B72055" w:rsidRDefault="00B72055" w:rsidP="00DD5C9E">
      <w:pPr>
        <w:pStyle w:val="PargrafodaLista"/>
        <w:numPr>
          <w:ilvl w:val="0"/>
          <w:numId w:val="44"/>
        </w:numPr>
      </w:pPr>
      <w:r>
        <w:t>Pareceres de sondagem;</w:t>
      </w:r>
    </w:p>
    <w:p w:rsidR="00B72055" w:rsidRPr="00B72055" w:rsidRDefault="00B72055" w:rsidP="00DD5C9E">
      <w:pPr>
        <w:pStyle w:val="PargrafodaLista"/>
        <w:numPr>
          <w:ilvl w:val="0"/>
          <w:numId w:val="44"/>
        </w:numPr>
      </w:pPr>
      <w:r w:rsidRPr="00B72055">
        <w:t>Memorial descritivo dos elementos da edificação, dos componentes construtivos e dos materiais de construção, de forma a estabelecer padrões mínimos para a contratação; </w:t>
      </w:r>
    </w:p>
    <w:p w:rsidR="00B72055" w:rsidRDefault="00B72055" w:rsidP="00A34AF6">
      <w:pPr>
        <w:rPr>
          <w:b/>
          <w:szCs w:val="20"/>
        </w:rPr>
      </w:pPr>
    </w:p>
    <w:p w:rsidR="006F11AC" w:rsidRDefault="006F11AC" w:rsidP="00A34AF6">
      <w:pPr>
        <w:rPr>
          <w:szCs w:val="20"/>
        </w:rPr>
      </w:pPr>
      <w:r w:rsidRPr="00220A14">
        <w:rPr>
          <w:b/>
          <w:szCs w:val="20"/>
        </w:rPr>
        <w:t xml:space="preserve">ÁREA </w:t>
      </w:r>
      <w:r w:rsidRPr="005430EC">
        <w:rPr>
          <w:b/>
          <w:szCs w:val="20"/>
        </w:rPr>
        <w:t>D</w:t>
      </w:r>
      <w:r w:rsidRPr="00220A14">
        <w:rPr>
          <w:b/>
          <w:szCs w:val="20"/>
        </w:rPr>
        <w:t xml:space="preserve">E </w:t>
      </w:r>
      <w:r w:rsidR="005430EC" w:rsidRPr="005430EC">
        <w:rPr>
          <w:b/>
          <w:szCs w:val="20"/>
        </w:rPr>
        <w:t>DESENVOLVIMENTO INTEGRADO E INFRAESTRUTURA</w:t>
      </w:r>
      <w:r w:rsidRPr="00220A14">
        <w:rPr>
          <w:szCs w:val="20"/>
        </w:rPr>
        <w:t xml:space="preserve"> – Unidade da administração superior da </w:t>
      </w:r>
      <w:r>
        <w:rPr>
          <w:szCs w:val="20"/>
        </w:rPr>
        <w:t>Codevasf</w:t>
      </w:r>
      <w:r w:rsidRPr="00220A14">
        <w:rPr>
          <w:szCs w:val="20"/>
        </w:rPr>
        <w:t>, a qual estão afetas as demais unidades técnicas que têm por competência a fiscalização e a coordenação dos serviços de engenharia, ob</w:t>
      </w:r>
      <w:r>
        <w:rPr>
          <w:szCs w:val="20"/>
        </w:rPr>
        <w:t>jetos deste Termo de Referência.</w:t>
      </w:r>
    </w:p>
    <w:p w:rsidR="006F11AC" w:rsidRPr="00220A14" w:rsidRDefault="006F11AC" w:rsidP="00A34AF6">
      <w:pPr>
        <w:rPr>
          <w:szCs w:val="20"/>
        </w:rPr>
      </w:pPr>
    </w:p>
    <w:p w:rsidR="006F11AC" w:rsidRDefault="006F11AC" w:rsidP="00A34AF6">
      <w:pPr>
        <w:rPr>
          <w:szCs w:val="20"/>
        </w:rPr>
      </w:pPr>
      <w:r w:rsidRPr="001060D1">
        <w:rPr>
          <w:b/>
          <w:szCs w:val="20"/>
        </w:rPr>
        <w:t>C</w:t>
      </w:r>
      <w:r>
        <w:rPr>
          <w:b/>
          <w:szCs w:val="20"/>
        </w:rPr>
        <w:t>ODEVASF</w:t>
      </w:r>
      <w:r w:rsidRPr="001060D1">
        <w:rPr>
          <w:szCs w:val="20"/>
        </w:rPr>
        <w:t xml:space="preserve"> – Companhia de Desenvolvimento dos Vales do São Francisco e do Parnaíba – Empresa pública vinculada ao Ministério</w:t>
      </w:r>
      <w:r w:rsidRPr="00EB3286">
        <w:rPr>
          <w:szCs w:val="20"/>
        </w:rPr>
        <w:t xml:space="preserve"> da Integração Nacional, com sede no Setor de Grandes Áreas Norte, Quadra 601 – Lote 1 – Brasília-DF.</w:t>
      </w:r>
      <w:r w:rsidR="006574FC">
        <w:rPr>
          <w:szCs w:val="20"/>
        </w:rPr>
        <w:t xml:space="preserve"> E a 8ª Superintendência Regional em São Luís – MA.</w:t>
      </w:r>
    </w:p>
    <w:p w:rsidR="006F11AC" w:rsidRPr="00EB3286" w:rsidRDefault="006F11AC" w:rsidP="00A34AF6">
      <w:pPr>
        <w:rPr>
          <w:szCs w:val="20"/>
        </w:rPr>
      </w:pPr>
    </w:p>
    <w:p w:rsidR="006F11AC" w:rsidRDefault="006F11AC"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dos serviços.</w:t>
      </w:r>
    </w:p>
    <w:p w:rsidR="006F11AC" w:rsidRPr="00EB3286" w:rsidRDefault="006F11AC" w:rsidP="00A34AF6">
      <w:pPr>
        <w:rPr>
          <w:szCs w:val="20"/>
        </w:rPr>
      </w:pPr>
    </w:p>
    <w:p w:rsidR="006F11AC" w:rsidRDefault="006F11AC" w:rsidP="00A34AF6">
      <w:pPr>
        <w:rPr>
          <w:szCs w:val="20"/>
        </w:rPr>
      </w:pPr>
      <w:r w:rsidRPr="00EB3286">
        <w:rPr>
          <w:b/>
          <w:szCs w:val="20"/>
        </w:rPr>
        <w:t>CONTRATO</w:t>
      </w:r>
      <w:r w:rsidRPr="00EB3286">
        <w:rPr>
          <w:szCs w:val="20"/>
        </w:rPr>
        <w:t xml:space="preserve"> – Documento, subscrito pela </w:t>
      </w:r>
      <w:r>
        <w:rPr>
          <w:szCs w:val="20"/>
        </w:rPr>
        <w:t>Codevasf</w:t>
      </w:r>
      <w:r w:rsidR="007548ED">
        <w:rPr>
          <w:szCs w:val="20"/>
        </w:rPr>
        <w:t xml:space="preserve"> e o licitante vencedor</w:t>
      </w:r>
      <w:r w:rsidRPr="00EB3286">
        <w:rPr>
          <w:szCs w:val="20"/>
        </w:rPr>
        <w:t xml:space="preserve"> do certame, que define as obrigações e direitos de ambas com relação à execução dos serviços.</w:t>
      </w:r>
    </w:p>
    <w:p w:rsidR="006F11AC" w:rsidRPr="00EB3286" w:rsidRDefault="006F11AC" w:rsidP="00A34AF6">
      <w:pPr>
        <w:rPr>
          <w:szCs w:val="20"/>
        </w:rPr>
      </w:pPr>
    </w:p>
    <w:p w:rsidR="006F11AC" w:rsidRDefault="006F11AC" w:rsidP="00A34AF6">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6F11AC" w:rsidRDefault="006F11AC" w:rsidP="00A34AF6">
      <w:pPr>
        <w:rPr>
          <w:szCs w:val="20"/>
        </w:rPr>
      </w:pPr>
    </w:p>
    <w:p w:rsidR="006F11AC" w:rsidRDefault="006F11AC" w:rsidP="007C0A96">
      <w:pPr>
        <w:rPr>
          <w:szCs w:val="20"/>
        </w:rPr>
      </w:pPr>
      <w:r w:rsidRPr="00462500">
        <w:rPr>
          <w:b/>
          <w:szCs w:val="20"/>
        </w:rPr>
        <w:t>DIAGNÓSTICO E ESTUDO DE ALTERNATIVAS</w:t>
      </w:r>
      <w:r w:rsidRPr="007C0A96">
        <w:rPr>
          <w:szCs w:val="20"/>
        </w:rPr>
        <w:t xml:space="preserve"> – Documento destinado a demonstrar a sustentabilidade do projeto em termos técnicos, econômicos, ambientais e sociais.</w:t>
      </w:r>
    </w:p>
    <w:p w:rsidR="006F11AC" w:rsidRPr="007C0A96" w:rsidRDefault="006F11AC" w:rsidP="007C0A96">
      <w:pPr>
        <w:rPr>
          <w:szCs w:val="20"/>
        </w:rPr>
      </w:pPr>
    </w:p>
    <w:p w:rsidR="006F11AC" w:rsidRDefault="006F11AC"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w:t>
      </w:r>
      <w:r>
        <w:rPr>
          <w:szCs w:val="20"/>
        </w:rPr>
        <w:t>s documentos emitidos no Termo</w:t>
      </w:r>
      <w:r w:rsidRPr="00EB3286">
        <w:rPr>
          <w:szCs w:val="20"/>
        </w:rPr>
        <w:t xml:space="preserve"> de Referência.</w:t>
      </w:r>
    </w:p>
    <w:p w:rsidR="006F11AC" w:rsidRPr="00EB3286" w:rsidRDefault="006F11AC" w:rsidP="00A34AF6">
      <w:pPr>
        <w:rPr>
          <w:szCs w:val="20"/>
        </w:rPr>
      </w:pPr>
    </w:p>
    <w:p w:rsidR="006F11AC" w:rsidRDefault="006F11AC"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w:t>
      </w:r>
      <w:r>
        <w:rPr>
          <w:szCs w:val="20"/>
        </w:rPr>
        <w:t>, compreendendo o Edital, Termo</w:t>
      </w:r>
      <w:r w:rsidRPr="00EB3286">
        <w:rPr>
          <w:szCs w:val="20"/>
        </w:rPr>
        <w:t xml:space="preserve"> de Referência, especificações técnicas, desenhos e proposta </w:t>
      </w:r>
      <w:r w:rsidR="0001583D">
        <w:rPr>
          <w:szCs w:val="20"/>
        </w:rPr>
        <w:t>de preços</w:t>
      </w:r>
      <w:r w:rsidRPr="00EB3286">
        <w:rPr>
          <w:szCs w:val="20"/>
        </w:rPr>
        <w:t xml:space="preserve"> da executante, cronogramas e demais documentos complementares que se façam necessários à execução dos serviços.</w:t>
      </w:r>
    </w:p>
    <w:p w:rsidR="006F11AC" w:rsidRPr="00EB3286" w:rsidRDefault="006F11AC" w:rsidP="00A34AF6">
      <w:pPr>
        <w:rPr>
          <w:szCs w:val="20"/>
        </w:rPr>
      </w:pPr>
    </w:p>
    <w:p w:rsidR="00A24D80" w:rsidRDefault="00A24D80" w:rsidP="00A24D80">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osmateriais e os procedimentos de execução a serem adotados na construção. Têm como</w:t>
      </w:r>
      <w:r>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rsidR="00A24D80" w:rsidRDefault="00A24D80" w:rsidP="00A24D80">
      <w:pPr>
        <w:rPr>
          <w:szCs w:val="20"/>
        </w:rPr>
      </w:pPr>
    </w:p>
    <w:p w:rsidR="00A24D80" w:rsidRPr="00F8687C" w:rsidRDefault="00A24D80" w:rsidP="00DD5C9E">
      <w:pPr>
        <w:pStyle w:val="PargrafodaLista"/>
        <w:numPr>
          <w:ilvl w:val="0"/>
          <w:numId w:val="46"/>
        </w:numPr>
      </w:pPr>
      <w:r>
        <w:t>G</w:t>
      </w:r>
      <w:r w:rsidRPr="00F8687C">
        <w:t>eneralidades - incluem o objetivo, identificação da obra, regime de execução da obra, fiscalização, recebimento da obra, modificações de projeto, classificação dos serviços (item c). Havendo caderno de encargos, este englobará quase todos estes aspectos.</w:t>
      </w:r>
    </w:p>
    <w:p w:rsidR="00A24D80" w:rsidRPr="00F8687C" w:rsidRDefault="00A24D80" w:rsidP="00DD5C9E">
      <w:pPr>
        <w:pStyle w:val="PargrafodaLista"/>
        <w:numPr>
          <w:ilvl w:val="0"/>
          <w:numId w:val="46"/>
        </w:numPr>
      </w:pPr>
      <w:proofErr w:type="gramStart"/>
      <w:r>
        <w:t>E</w:t>
      </w:r>
      <w:r w:rsidRPr="00F8687C">
        <w:t>specificação dos materiais - pode ser escrito</w:t>
      </w:r>
      <w:proofErr w:type="gramEnd"/>
      <w:r w:rsidRPr="00F8687C">
        <w:t xml:space="preserve"> de duas formas: genérica (aplicável a qualquer obra) ou específica (relacionando apenas os materiais a serem usados na obra em questão).</w:t>
      </w:r>
    </w:p>
    <w:p w:rsidR="00A24D80" w:rsidRPr="00F8687C" w:rsidRDefault="00A24D80" w:rsidP="00DD5C9E">
      <w:pPr>
        <w:pStyle w:val="PargrafodaLista"/>
        <w:numPr>
          <w:ilvl w:val="0"/>
          <w:numId w:val="46"/>
        </w:numPr>
      </w:pPr>
      <w:r>
        <w:t>D</w:t>
      </w:r>
      <w:r w:rsidRPr="00F8687C">
        <w:t>iscriminação dos serviços - especifica como devem ser executados os serviços, indicando traços de argamassa, método de assentamento, forma de corte de peças, etc.</w:t>
      </w:r>
    </w:p>
    <w:p w:rsidR="006F11AC" w:rsidRPr="00EB3286" w:rsidRDefault="006F11AC" w:rsidP="00A34AF6">
      <w:pPr>
        <w:rPr>
          <w:szCs w:val="20"/>
        </w:rPr>
      </w:pPr>
    </w:p>
    <w:p w:rsidR="006F11AC" w:rsidRDefault="006F11AC"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w:t>
      </w:r>
      <w:r>
        <w:rPr>
          <w:szCs w:val="20"/>
        </w:rPr>
        <w:t>contrato.</w:t>
      </w:r>
    </w:p>
    <w:p w:rsidR="006F11AC" w:rsidRPr="00EB3286" w:rsidRDefault="006F11AC" w:rsidP="00A34AF6">
      <w:pPr>
        <w:rPr>
          <w:szCs w:val="20"/>
        </w:rPr>
      </w:pPr>
    </w:p>
    <w:p w:rsidR="006F11AC" w:rsidRDefault="006F11AC" w:rsidP="00A34AF6">
      <w:pPr>
        <w:rPr>
          <w:szCs w:val="20"/>
        </w:rPr>
      </w:pPr>
      <w:r w:rsidRPr="00EB3286">
        <w:rPr>
          <w:b/>
          <w:szCs w:val="20"/>
        </w:rPr>
        <w:t>LICITANTE</w:t>
      </w:r>
      <w:r w:rsidRPr="00EB3286">
        <w:rPr>
          <w:szCs w:val="20"/>
        </w:rPr>
        <w:t xml:space="preserve"> – Empresa habilitada para apresentar proposta.</w:t>
      </w:r>
    </w:p>
    <w:p w:rsidR="006F11AC" w:rsidRPr="00EB3286" w:rsidRDefault="006F11AC" w:rsidP="00A34AF6">
      <w:pPr>
        <w:rPr>
          <w:szCs w:val="20"/>
        </w:rPr>
      </w:pPr>
    </w:p>
    <w:p w:rsidR="006F11AC" w:rsidRDefault="006F11AC" w:rsidP="00A34AF6">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6F11AC" w:rsidRPr="00EB3286" w:rsidRDefault="006F11AC" w:rsidP="00A34AF6">
      <w:pPr>
        <w:rPr>
          <w:szCs w:val="20"/>
        </w:rPr>
      </w:pPr>
    </w:p>
    <w:p w:rsidR="006F11AC" w:rsidRDefault="006F11AC" w:rsidP="00A34AF6">
      <w:pPr>
        <w:rPr>
          <w:szCs w:val="20"/>
        </w:rPr>
      </w:pPr>
      <w:r w:rsidRPr="00EB3286">
        <w:rPr>
          <w:b/>
          <w:szCs w:val="20"/>
        </w:rPr>
        <w:t>PROJETO BÁSICO</w:t>
      </w:r>
      <w:r w:rsidRPr="00EB328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w:t>
      </w:r>
    </w:p>
    <w:p w:rsidR="006F11AC" w:rsidRDefault="006F11AC" w:rsidP="00A34AF6">
      <w:pPr>
        <w:rPr>
          <w:szCs w:val="20"/>
        </w:rPr>
      </w:pPr>
    </w:p>
    <w:p w:rsidR="00171ED1" w:rsidRPr="00E81829" w:rsidRDefault="00171ED1" w:rsidP="00171ED1">
      <w:pPr>
        <w:pStyle w:val="PargrafodaLista"/>
        <w:numPr>
          <w:ilvl w:val="0"/>
          <w:numId w:val="5"/>
        </w:numPr>
        <w:spacing w:before="120"/>
        <w:ind w:left="714" w:hanging="357"/>
        <w:rPr>
          <w:szCs w:val="20"/>
        </w:rPr>
      </w:pPr>
      <w:r w:rsidRPr="00E81829">
        <w:rPr>
          <w:szCs w:val="20"/>
        </w:rPr>
        <w:t>Desenvolvimento da solução escolhida de forma a fornecer visão global do empreendimento e identificar seus elementos constitutivos com clareza;</w:t>
      </w:r>
    </w:p>
    <w:p w:rsidR="00171ED1" w:rsidRPr="00E81829" w:rsidRDefault="00171ED1" w:rsidP="00171ED1">
      <w:pPr>
        <w:pStyle w:val="PargrafodaLista"/>
        <w:numPr>
          <w:ilvl w:val="0"/>
          <w:numId w:val="5"/>
        </w:numPr>
        <w:spacing w:before="120"/>
        <w:ind w:left="714" w:hanging="357"/>
        <w:rPr>
          <w:szCs w:val="20"/>
        </w:rPr>
      </w:pPr>
      <w:r w:rsidRPr="00E81829">
        <w:rPr>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rsidR="00171ED1" w:rsidRPr="00E81829" w:rsidRDefault="00171ED1" w:rsidP="00171ED1">
      <w:pPr>
        <w:pStyle w:val="PargrafodaLista"/>
        <w:numPr>
          <w:ilvl w:val="0"/>
          <w:numId w:val="5"/>
        </w:numPr>
        <w:spacing w:before="120"/>
        <w:ind w:left="714" w:hanging="357"/>
        <w:rPr>
          <w:szCs w:val="20"/>
        </w:rPr>
      </w:pPr>
      <w:r w:rsidRPr="00E81829">
        <w:rPr>
          <w:szCs w:val="20"/>
        </w:rPr>
        <w:t>Identificação dos tipos de serviços a executar e de materiais e equipamentos a incorporar à implantação do empreendimento, bem como especificações que assegurem os melhores resultados para o mesmo;</w:t>
      </w:r>
    </w:p>
    <w:p w:rsidR="00171ED1" w:rsidRDefault="00171ED1" w:rsidP="00171ED1">
      <w:pPr>
        <w:pStyle w:val="PargrafodaLista"/>
        <w:numPr>
          <w:ilvl w:val="0"/>
          <w:numId w:val="5"/>
        </w:numPr>
        <w:spacing w:before="120"/>
        <w:ind w:left="714" w:hanging="357"/>
        <w:rPr>
          <w:szCs w:val="20"/>
        </w:rPr>
      </w:pPr>
      <w:proofErr w:type="gramStart"/>
      <w:r w:rsidRPr="00E81829">
        <w:rPr>
          <w:szCs w:val="20"/>
        </w:rPr>
        <w:t>Informações que possibilitem o estudo e a dedução de métodos construtivos, instalações provisórias e condições organizacionais para</w:t>
      </w:r>
      <w:proofErr w:type="gramEnd"/>
      <w:r w:rsidRPr="00E81829">
        <w:rPr>
          <w:szCs w:val="20"/>
        </w:rPr>
        <w:t xml:space="preserve"> a implantação do empreendimento;</w:t>
      </w:r>
    </w:p>
    <w:p w:rsidR="00171ED1" w:rsidRPr="006449BA" w:rsidRDefault="00171ED1" w:rsidP="00171ED1">
      <w:pPr>
        <w:pStyle w:val="PargrafodaLista"/>
        <w:numPr>
          <w:ilvl w:val="0"/>
          <w:numId w:val="5"/>
        </w:numPr>
        <w:spacing w:before="120"/>
        <w:ind w:left="714" w:hanging="357"/>
        <w:rPr>
          <w:szCs w:val="20"/>
        </w:rPr>
      </w:pPr>
      <w:proofErr w:type="gramStart"/>
      <w:r w:rsidRPr="00CF6A9A">
        <w:t>Subsídios</w:t>
      </w:r>
      <w:r w:rsidRPr="00E81829">
        <w:t xml:space="preserve"> para</w:t>
      </w:r>
      <w:proofErr w:type="gramEnd"/>
      <w:r w:rsidRPr="00E81829">
        <w:t xml:space="preserve">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rsidR="00171ED1" w:rsidRPr="00EB3286" w:rsidRDefault="00171ED1" w:rsidP="00A34AF6">
      <w:pPr>
        <w:rPr>
          <w:szCs w:val="20"/>
        </w:rPr>
      </w:pPr>
    </w:p>
    <w:p w:rsidR="00A24D80" w:rsidRDefault="00A24D80" w:rsidP="00A24D80">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6F11AC" w:rsidRPr="00EB3286" w:rsidRDefault="006F11AC" w:rsidP="00A34AF6">
      <w:pPr>
        <w:rPr>
          <w:szCs w:val="20"/>
        </w:rPr>
      </w:pPr>
    </w:p>
    <w:p w:rsidR="006F11AC" w:rsidRDefault="006F11AC" w:rsidP="00A34AF6">
      <w:pPr>
        <w:rPr>
          <w:szCs w:val="20"/>
        </w:rPr>
      </w:pPr>
      <w:r w:rsidRPr="00EB3286">
        <w:rPr>
          <w:b/>
          <w:szCs w:val="20"/>
        </w:rPr>
        <w:t xml:space="preserve">PROPOSTA </w:t>
      </w:r>
      <w:r w:rsidRPr="00EB3286">
        <w:rPr>
          <w:szCs w:val="20"/>
        </w:rPr>
        <w:t>– Documento gerado pelo licitante que estabelece os valores unitário e global dos serviços e fornecimentos, apresentando todo o detalhamento dos custos e preços unitários propostos.</w:t>
      </w:r>
    </w:p>
    <w:p w:rsidR="006F11AC" w:rsidRPr="00EB3286" w:rsidRDefault="006F11AC" w:rsidP="00A34AF6">
      <w:pPr>
        <w:rPr>
          <w:szCs w:val="20"/>
        </w:rPr>
      </w:pPr>
    </w:p>
    <w:p w:rsidR="006F11AC" w:rsidRDefault="006F11AC" w:rsidP="007C0A96">
      <w:pPr>
        <w:rPr>
          <w:szCs w:val="20"/>
        </w:rPr>
      </w:pPr>
      <w:r w:rsidRPr="007C0A96">
        <w:rPr>
          <w:b/>
          <w:szCs w:val="20"/>
        </w:rPr>
        <w:t>PROPOSTA TÉCNICA</w:t>
      </w:r>
      <w:r w:rsidRPr="007C0A96">
        <w:rPr>
          <w:szCs w:val="20"/>
        </w:rPr>
        <w:t xml:space="preserve"> – D</w:t>
      </w:r>
      <w:r w:rsidR="00376A95" w:rsidRPr="00376A95">
        <w:rPr>
          <w:szCs w:val="20"/>
        </w:rPr>
        <w:t xml:space="preserve">ocumento fundamentado no detalhamento estabelecido neste Termo de Referência, subsidiado por justificativas metodológicas, bem como pelos recursos humanos e materiais, definidos </w:t>
      </w:r>
      <w:r w:rsidR="007548ED">
        <w:rPr>
          <w:szCs w:val="20"/>
        </w:rPr>
        <w:t>e quantificados a critério do</w:t>
      </w:r>
      <w:r w:rsidR="00376A95" w:rsidRPr="00376A95">
        <w:rPr>
          <w:szCs w:val="20"/>
        </w:rPr>
        <w:t xml:space="preserve"> concorrente</w:t>
      </w:r>
      <w:r w:rsidR="007548ED">
        <w:rPr>
          <w:szCs w:val="20"/>
        </w:rPr>
        <w:t xml:space="preserve"> licitante, segundo os quais ele</w:t>
      </w:r>
      <w:r w:rsidR="00376A95" w:rsidRPr="00376A95">
        <w:rPr>
          <w:szCs w:val="20"/>
        </w:rPr>
        <w:t xml:space="preserve"> se propõe a executar os serviços</w:t>
      </w:r>
      <w:r w:rsidRPr="007C0A96">
        <w:rPr>
          <w:szCs w:val="20"/>
        </w:rPr>
        <w:t>.</w:t>
      </w:r>
    </w:p>
    <w:p w:rsidR="006F11AC" w:rsidRPr="007C0A96" w:rsidRDefault="006F11AC" w:rsidP="007C0A96">
      <w:pPr>
        <w:rPr>
          <w:szCs w:val="20"/>
        </w:rPr>
      </w:pPr>
    </w:p>
    <w:p w:rsidR="006F11AC" w:rsidRDefault="006F11AC" w:rsidP="007C0A96">
      <w:pPr>
        <w:rPr>
          <w:szCs w:val="20"/>
        </w:rPr>
      </w:pPr>
      <w:r w:rsidRPr="007C0A96">
        <w:rPr>
          <w:b/>
          <w:szCs w:val="20"/>
        </w:rPr>
        <w:t>RELATÓRIO DE ANDAMENTO</w:t>
      </w:r>
      <w:r w:rsidRPr="007C0A96">
        <w:rPr>
          <w:szCs w:val="20"/>
        </w:rPr>
        <w:t xml:space="preserve"> – Documento a ser emitido pela </w:t>
      </w:r>
      <w:r w:rsidR="00A915F4">
        <w:rPr>
          <w:szCs w:val="20"/>
        </w:rPr>
        <w:t>CONTRATADA</w:t>
      </w:r>
      <w:r w:rsidRPr="007C0A96">
        <w:rPr>
          <w:szCs w:val="20"/>
        </w:rPr>
        <w:t>, com o resumo da situação física e financeira, contendo: cumprimento da programação, ocorrências, recomendações, além de conclusões e projeções a respeito de prazos e custos.</w:t>
      </w:r>
    </w:p>
    <w:p w:rsidR="006F11AC" w:rsidRPr="007C0A96" w:rsidRDefault="006F11AC" w:rsidP="007C0A96">
      <w:pPr>
        <w:rPr>
          <w:szCs w:val="20"/>
        </w:rPr>
      </w:pPr>
    </w:p>
    <w:p w:rsidR="006F11AC" w:rsidRDefault="006F11AC" w:rsidP="00A34AF6">
      <w:pPr>
        <w:rPr>
          <w:szCs w:val="20"/>
        </w:rPr>
      </w:pPr>
      <w:r w:rsidRPr="00EB3286">
        <w:rPr>
          <w:b/>
          <w:szCs w:val="20"/>
        </w:rPr>
        <w:t>REUNIÃO DE PARTIDA</w:t>
      </w:r>
      <w:r w:rsidRPr="00EB3286">
        <w:rPr>
          <w:szCs w:val="20"/>
        </w:rPr>
        <w:t xml:space="preserve"> – Reunião com as partes envolvidas, </w:t>
      </w:r>
      <w:r w:rsidR="008B36AB">
        <w:rPr>
          <w:szCs w:val="20"/>
        </w:rPr>
        <w:t>CONTRATADA</w:t>
      </w:r>
      <w:r w:rsidRPr="00EB3286">
        <w:rPr>
          <w:szCs w:val="20"/>
        </w:rPr>
        <w:t xml:space="preserve">, </w:t>
      </w:r>
      <w:r>
        <w:rPr>
          <w:szCs w:val="20"/>
        </w:rPr>
        <w:t>Codevasf</w:t>
      </w:r>
      <w:r w:rsidRPr="00EB3286">
        <w:rPr>
          <w:szCs w:val="20"/>
        </w:rPr>
        <w:t xml:space="preserve"> e </w:t>
      </w:r>
      <w:r w:rsidR="00FC4AC9">
        <w:rPr>
          <w:szCs w:val="20"/>
        </w:rPr>
        <w:t>contratados</w:t>
      </w:r>
      <w:r w:rsidRPr="00EB3286">
        <w:rPr>
          <w:szCs w:val="20"/>
        </w:rPr>
        <w:t xml:space="preserve">, onde se define todos os detalhes do plano de trabalho e dá-se o “start up” da execução </w:t>
      </w:r>
      <w:r w:rsidR="00A3505B">
        <w:rPr>
          <w:szCs w:val="20"/>
        </w:rPr>
        <w:t>dos serviços.</w:t>
      </w:r>
    </w:p>
    <w:p w:rsidR="006F11AC" w:rsidRPr="00EB3286" w:rsidRDefault="006F11AC" w:rsidP="00A34AF6">
      <w:pPr>
        <w:rPr>
          <w:szCs w:val="20"/>
        </w:rPr>
      </w:pPr>
    </w:p>
    <w:p w:rsidR="006F11AC" w:rsidRDefault="006F11AC" w:rsidP="007C0A96">
      <w:pPr>
        <w:rPr>
          <w:szCs w:val="20"/>
        </w:rPr>
      </w:pPr>
      <w:r w:rsidRPr="007C0A96">
        <w:rPr>
          <w:b/>
          <w:szCs w:val="20"/>
        </w:rPr>
        <w:t>SERVIÇOS SIMILARES</w:t>
      </w:r>
      <w:r w:rsidRPr="007C0A96">
        <w:rPr>
          <w:szCs w:val="20"/>
        </w:rPr>
        <w:t xml:space="preserve"> – Projetos elaborados anteriormente com o mesmo grau de dificuldade e contr</w:t>
      </w:r>
      <w:r>
        <w:rPr>
          <w:szCs w:val="20"/>
        </w:rPr>
        <w:t>ole dos propostos neste Termo</w:t>
      </w:r>
      <w:r w:rsidR="007218CF">
        <w:rPr>
          <w:szCs w:val="20"/>
        </w:rPr>
        <w:t xml:space="preserve"> de Referência</w:t>
      </w:r>
      <w:r>
        <w:rPr>
          <w:szCs w:val="20"/>
        </w:rPr>
        <w:t>.</w:t>
      </w:r>
    </w:p>
    <w:p w:rsidR="006F11AC" w:rsidRPr="007C0A96" w:rsidRDefault="006F11AC" w:rsidP="007C0A96">
      <w:pPr>
        <w:rPr>
          <w:szCs w:val="20"/>
        </w:rPr>
      </w:pPr>
    </w:p>
    <w:p w:rsidR="006F11AC" w:rsidRDefault="006F11AC" w:rsidP="00A34AF6">
      <w:pPr>
        <w:rPr>
          <w:szCs w:val="20"/>
        </w:rPr>
      </w:pPr>
      <w:r w:rsidRPr="00220A14">
        <w:rPr>
          <w:b/>
          <w:szCs w:val="20"/>
        </w:rPr>
        <w:t>SUPERINTENDÊNCIA REGIONAL</w:t>
      </w:r>
      <w:r w:rsidRPr="00220A14">
        <w:rPr>
          <w:szCs w:val="20"/>
        </w:rPr>
        <w:t xml:space="preserve"> – Unidade executiva descentralizada subordinada diretamente à presidência da </w:t>
      </w:r>
      <w:r>
        <w:rPr>
          <w:szCs w:val="20"/>
        </w:rPr>
        <w:t>Codevasf,</w:t>
      </w:r>
      <w:r w:rsidRPr="00220A14">
        <w:rPr>
          <w:szCs w:val="20"/>
        </w:rPr>
        <w:t xml:space="preserve"> situada em</w:t>
      </w:r>
      <w:r w:rsidR="008952D0">
        <w:rPr>
          <w:szCs w:val="20"/>
        </w:rPr>
        <w:t xml:space="preserve"> São Luis - MA</w:t>
      </w:r>
      <w:r w:rsidRPr="00220A14">
        <w:rPr>
          <w:szCs w:val="20"/>
        </w:rPr>
        <w:t>, em cuja jurisdição territorial localiza-se os serviços objeto deste Termo de Referência.</w:t>
      </w:r>
    </w:p>
    <w:p w:rsidR="006F11AC" w:rsidRPr="00220A14" w:rsidRDefault="006F11AC" w:rsidP="00A34AF6">
      <w:pPr>
        <w:rPr>
          <w:szCs w:val="20"/>
        </w:rPr>
      </w:pPr>
    </w:p>
    <w:p w:rsidR="006F11AC" w:rsidRPr="00220A14" w:rsidRDefault="006F11AC" w:rsidP="00A34AF6">
      <w:pPr>
        <w:rPr>
          <w:szCs w:val="20"/>
        </w:rPr>
      </w:pPr>
      <w:r w:rsidRPr="00220A14">
        <w:rPr>
          <w:b/>
          <w:szCs w:val="20"/>
        </w:rPr>
        <w:t xml:space="preserve">TERMO DE </w:t>
      </w:r>
      <w:proofErr w:type="gramStart"/>
      <w:r w:rsidRPr="00220A14">
        <w:rPr>
          <w:b/>
          <w:szCs w:val="20"/>
        </w:rPr>
        <w:t>REFERÊNCIA</w:t>
      </w:r>
      <w:r>
        <w:rPr>
          <w:szCs w:val="20"/>
        </w:rPr>
        <w:t>–</w:t>
      </w:r>
      <w:proofErr w:type="gramEnd"/>
      <w:r w:rsidRPr="00220A14">
        <w:rPr>
          <w:szCs w:val="20"/>
        </w:rPr>
        <w:t xml:space="preserve"> Conjunto de elementos necessários e suficientes, com nível de precisão adequado, para caracterizar os serviços a serem contratado</w:t>
      </w:r>
      <w:r w:rsidR="00A24D80">
        <w:rPr>
          <w:szCs w:val="20"/>
        </w:rPr>
        <w:t>s ou os bens a serem fornecidos</w:t>
      </w:r>
      <w:r w:rsidRPr="00220A14">
        <w:rPr>
          <w:szCs w:val="20"/>
        </w:rPr>
        <w:t>.</w:t>
      </w:r>
    </w:p>
    <w:p w:rsidR="0013108C" w:rsidRDefault="0013108C" w:rsidP="00F225A9"/>
    <w:p w:rsidR="003121D7" w:rsidRDefault="003121D7" w:rsidP="0098597C">
      <w:pPr>
        <w:pStyle w:val="Cabealho1"/>
        <w:ind w:left="0" w:firstLine="0"/>
      </w:pPr>
      <w:bookmarkStart w:id="5" w:name="_Toc466614269"/>
      <w:r w:rsidRPr="00EB3286">
        <w:t xml:space="preserve">REGIME DE </w:t>
      </w:r>
      <w:r w:rsidR="008C07AD">
        <w:t>EXECUÇÃO</w:t>
      </w:r>
      <w:r w:rsidR="00EC742C">
        <w:t xml:space="preserve">, </w:t>
      </w:r>
      <w:r w:rsidR="00CD3749" w:rsidRPr="00971DC7">
        <w:t>VALOR</w:t>
      </w:r>
      <w:r w:rsidR="00EC742C" w:rsidRPr="00971DC7">
        <w:t xml:space="preserve"> ESTIMADO E</w:t>
      </w:r>
      <w:r w:rsidR="00EC742C">
        <w:t xml:space="preserve"> </w:t>
      </w:r>
      <w:r w:rsidRPr="00EB3286">
        <w:t>CRITÉRIO DE JULGAMENTO</w:t>
      </w:r>
      <w:bookmarkEnd w:id="4"/>
      <w:r w:rsidR="008C07AD">
        <w:t>.</w:t>
      </w:r>
      <w:bookmarkEnd w:id="5"/>
    </w:p>
    <w:p w:rsidR="008C07AD" w:rsidRPr="008C07AD" w:rsidRDefault="008C07AD" w:rsidP="0098597C"/>
    <w:p w:rsidR="00783FE2" w:rsidRDefault="003121D7" w:rsidP="00291DE3">
      <w:pPr>
        <w:pStyle w:val="Cabealho2"/>
        <w:ind w:left="0" w:firstLine="0"/>
        <w:rPr>
          <w:color w:val="0070C0"/>
        </w:rPr>
      </w:pPr>
      <w:r w:rsidRPr="00FC3D77">
        <w:rPr>
          <w:b/>
        </w:rPr>
        <w:t>Regime de Execução:</w:t>
      </w:r>
      <w:r w:rsidR="00984B64">
        <w:rPr>
          <w:b/>
        </w:rPr>
        <w:t xml:space="preserve"> </w:t>
      </w:r>
      <w:r w:rsidR="00E16873" w:rsidRPr="00291DE3">
        <w:t xml:space="preserve">Empreitada por </w:t>
      </w:r>
      <w:r w:rsidR="00EC742C" w:rsidRPr="00291DE3">
        <w:t>Preço Global</w:t>
      </w:r>
      <w:r w:rsidR="00783FE2">
        <w:rPr>
          <w:color w:val="0070C0"/>
        </w:rPr>
        <w:t xml:space="preserve"> </w:t>
      </w:r>
    </w:p>
    <w:p w:rsidR="00291DE3" w:rsidRPr="00291DE3" w:rsidRDefault="00291DE3" w:rsidP="00291DE3"/>
    <w:p w:rsidR="00366E23" w:rsidRDefault="00783FE2" w:rsidP="00971DC7">
      <w:pPr>
        <w:pStyle w:val="Cabealho2"/>
        <w:ind w:left="0" w:firstLine="0"/>
        <w:rPr>
          <w:lang w:eastAsia="pt-BR"/>
        </w:rPr>
      </w:pPr>
      <w:r w:rsidRPr="00457E2D">
        <w:rPr>
          <w:b/>
          <w:color w:val="000000" w:themeColor="text1"/>
        </w:rPr>
        <w:t>Valor estimado</w:t>
      </w:r>
      <w:r w:rsidRPr="008A2F1A">
        <w:t xml:space="preserve">: </w:t>
      </w:r>
      <w:r w:rsidR="00971DC7" w:rsidRPr="00971DC7">
        <w:t xml:space="preserve">O </w:t>
      </w:r>
      <w:r w:rsidR="00024DBC">
        <w:t>valor global está orçado em 326</w:t>
      </w:r>
      <w:r w:rsidR="000071B0">
        <w:t>.</w:t>
      </w:r>
      <w:r w:rsidR="00024DBC">
        <w:t>412</w:t>
      </w:r>
      <w:r w:rsidR="000B64F6">
        <w:t>,</w:t>
      </w:r>
      <w:r w:rsidR="00024DBC">
        <w:t>13</w:t>
      </w:r>
      <w:r w:rsidR="00971DC7" w:rsidRPr="00971DC7">
        <w:t xml:space="preserve"> (</w:t>
      </w:r>
      <w:r w:rsidR="000B64F6">
        <w:t xml:space="preserve">trezentos e </w:t>
      </w:r>
      <w:r w:rsidR="000071B0">
        <w:t xml:space="preserve">vinte e </w:t>
      </w:r>
      <w:r w:rsidR="00024DBC">
        <w:t>seis</w:t>
      </w:r>
      <w:r w:rsidR="000B64F6">
        <w:t xml:space="preserve"> mil, </w:t>
      </w:r>
      <w:r w:rsidR="00024DBC">
        <w:t>quatrocentos e doze</w:t>
      </w:r>
      <w:r w:rsidR="000071B0">
        <w:t xml:space="preserve"> </w:t>
      </w:r>
      <w:r w:rsidR="000B64F6">
        <w:t xml:space="preserve">reais e </w:t>
      </w:r>
      <w:r w:rsidR="00024DBC">
        <w:t>treze</w:t>
      </w:r>
      <w:r w:rsidR="000B64F6">
        <w:t xml:space="preserve"> centavos</w:t>
      </w:r>
      <w:r w:rsidR="00971DC7" w:rsidRPr="00971DC7">
        <w:t>), já incluso o BDI, encargos sociais, taxas, impostos e emolumentos</w:t>
      </w:r>
      <w:r w:rsidR="00971DC7">
        <w:t xml:space="preserve">. </w:t>
      </w:r>
    </w:p>
    <w:p w:rsidR="00366E23" w:rsidRDefault="00366E23" w:rsidP="009C7989">
      <w:pPr>
        <w:jc w:val="center"/>
        <w:rPr>
          <w:lang w:eastAsia="pt-BR"/>
        </w:rPr>
      </w:pPr>
    </w:p>
    <w:p w:rsidR="001732B1" w:rsidRDefault="00C46684" w:rsidP="00A74B4F">
      <w:pPr>
        <w:pStyle w:val="Cabealho2"/>
        <w:ind w:left="0" w:firstLine="0"/>
        <w:rPr>
          <w:lang w:eastAsia="pt-BR"/>
        </w:rPr>
      </w:pPr>
      <w:r>
        <w:rPr>
          <w:b/>
        </w:rPr>
        <w:t>Critério de Julgamento</w:t>
      </w:r>
      <w:r w:rsidRPr="008A2F1A">
        <w:rPr>
          <w:b/>
        </w:rPr>
        <w:t>:</w:t>
      </w:r>
      <w:r>
        <w:rPr>
          <w:b/>
        </w:rPr>
        <w:t xml:space="preserve"> </w:t>
      </w:r>
      <w:r w:rsidR="00443A09" w:rsidRPr="00443A09">
        <w:rPr>
          <w:lang w:eastAsia="pt-BR"/>
        </w:rPr>
        <w:t>Menor Preço</w:t>
      </w:r>
      <w:r w:rsidR="00A74B4F">
        <w:rPr>
          <w:color w:val="FF0000"/>
          <w:lang w:eastAsia="pt-BR"/>
        </w:rPr>
        <w:t xml:space="preserve"> </w:t>
      </w:r>
    </w:p>
    <w:p w:rsidR="006A246B" w:rsidRPr="00433C9B" w:rsidRDefault="006A246B" w:rsidP="00433C9B">
      <w:pPr>
        <w:rPr>
          <w:lang w:eastAsia="pt-BR"/>
        </w:rPr>
      </w:pPr>
    </w:p>
    <w:p w:rsidR="00F03901" w:rsidRPr="00EB3286" w:rsidRDefault="00F03901" w:rsidP="007A18DB">
      <w:pPr>
        <w:pStyle w:val="Cabealho1"/>
      </w:pPr>
      <w:bookmarkStart w:id="6" w:name="_Ref459706079"/>
      <w:bookmarkStart w:id="7" w:name="_Toc466614270"/>
      <w:r w:rsidRPr="00EB3286">
        <w:t>LOCALIZAÇÃO DO</w:t>
      </w:r>
      <w:r w:rsidR="00FD52E4" w:rsidRPr="00EB3286">
        <w:t xml:space="preserve"> OBJETO</w:t>
      </w:r>
      <w:bookmarkEnd w:id="6"/>
      <w:bookmarkEnd w:id="7"/>
    </w:p>
    <w:p w:rsidR="00F03901" w:rsidRDefault="00F03901" w:rsidP="00F03901">
      <w:pPr>
        <w:rPr>
          <w:szCs w:val="20"/>
        </w:rPr>
      </w:pPr>
    </w:p>
    <w:p w:rsidR="009D539B" w:rsidRDefault="009D539B" w:rsidP="0098597C">
      <w:pPr>
        <w:pStyle w:val="Cabealho2"/>
        <w:ind w:left="0" w:firstLine="0"/>
      </w:pPr>
      <w:r w:rsidRPr="009D539B">
        <w:t>Os serviços serão executados no</w:t>
      </w:r>
      <w:r w:rsidR="00D13689" w:rsidRPr="00C85F5F">
        <w:t xml:space="preserve"> município de </w:t>
      </w:r>
      <w:r w:rsidR="00C85F5F" w:rsidRPr="00C85F5F">
        <w:t>São Luís - MA</w:t>
      </w:r>
      <w:r w:rsidR="00C85F5F">
        <w:t>, capital do Estado do Maranhão</w:t>
      </w:r>
      <w:r w:rsidR="00227F33">
        <w:t xml:space="preserve"> na </w:t>
      </w:r>
      <w:r w:rsidRPr="009D539B">
        <w:t xml:space="preserve">área sob jurisdição da </w:t>
      </w:r>
      <w:r w:rsidR="00C85F5F" w:rsidRPr="00C85F5F">
        <w:t xml:space="preserve">8ª </w:t>
      </w:r>
      <w:r w:rsidRPr="009D539B">
        <w:t xml:space="preserve">Superintendência Regional da </w:t>
      </w:r>
      <w:r w:rsidR="00773508">
        <w:t>Codevasf</w:t>
      </w:r>
      <w:r w:rsidR="00227F33">
        <w:t>:</w:t>
      </w:r>
    </w:p>
    <w:p w:rsidR="00ED1DFE" w:rsidRDefault="00ED1DFE" w:rsidP="001732B1"/>
    <w:p w:rsidR="001732B1" w:rsidRPr="00D13689" w:rsidRDefault="001732B1" w:rsidP="001732B1"/>
    <w:p w:rsidR="009D47C3" w:rsidRDefault="009D47C3" w:rsidP="007A18DB">
      <w:pPr>
        <w:pStyle w:val="Cabealho1"/>
      </w:pPr>
      <w:bookmarkStart w:id="8" w:name="_Toc466614271"/>
      <w:r w:rsidRPr="00ED305F">
        <w:t>DESCRIÇÃO DOS SERVIÇOS</w:t>
      </w:r>
      <w:bookmarkEnd w:id="8"/>
    </w:p>
    <w:p w:rsidR="00ED1DFE" w:rsidRPr="00ED1DFE" w:rsidRDefault="00ED1DFE" w:rsidP="00ED1DFE"/>
    <w:p w:rsidR="00D14553" w:rsidRPr="004F2D19" w:rsidRDefault="00D14553" w:rsidP="00D14553">
      <w:pPr>
        <w:pStyle w:val="Cabealho2"/>
        <w:tabs>
          <w:tab w:val="left" w:pos="0"/>
          <w:tab w:val="left" w:pos="567"/>
        </w:tabs>
        <w:ind w:left="0" w:firstLine="0"/>
      </w:pPr>
      <w:r w:rsidRPr="004F2D19">
        <w:t>A elaboração dos serviços objeto deste Termo de Referência deverá ser em conformidade à legislação vigente e, em especial a:</w:t>
      </w:r>
    </w:p>
    <w:p w:rsidR="00D14553" w:rsidRPr="004F2D19" w:rsidRDefault="00D14553" w:rsidP="00D14553">
      <w:pPr>
        <w:rPr>
          <w:szCs w:val="20"/>
        </w:rPr>
      </w:pPr>
    </w:p>
    <w:p w:rsidR="00D14553" w:rsidRPr="004F2D19" w:rsidRDefault="00D14553" w:rsidP="00DD5C9E">
      <w:pPr>
        <w:pStyle w:val="PargrafodaLista"/>
        <w:numPr>
          <w:ilvl w:val="0"/>
          <w:numId w:val="13"/>
        </w:numPr>
        <w:ind w:left="851" w:hanging="284"/>
        <w:rPr>
          <w:szCs w:val="20"/>
        </w:rPr>
      </w:pPr>
      <w:r w:rsidRPr="004F2D19">
        <w:rPr>
          <w:szCs w:val="20"/>
        </w:rPr>
        <w:t xml:space="preserve">Lei Federal n° </w:t>
      </w:r>
      <w:r w:rsidR="007643D9" w:rsidRPr="004F2D19">
        <w:rPr>
          <w:szCs w:val="20"/>
        </w:rPr>
        <w:t>13.303</w:t>
      </w:r>
      <w:r w:rsidRPr="004F2D19">
        <w:rPr>
          <w:szCs w:val="20"/>
        </w:rPr>
        <w:t xml:space="preserve">, de </w:t>
      </w:r>
      <w:r w:rsidR="007643D9" w:rsidRPr="004F2D19">
        <w:rPr>
          <w:szCs w:val="20"/>
        </w:rPr>
        <w:t>30 de junho de 2016</w:t>
      </w:r>
      <w:r w:rsidRPr="004F2D19">
        <w:rPr>
          <w:szCs w:val="20"/>
        </w:rPr>
        <w:t xml:space="preserve"> e respectivas alterações;</w:t>
      </w:r>
    </w:p>
    <w:p w:rsidR="00D14553" w:rsidRPr="004F2D19" w:rsidRDefault="00D14553" w:rsidP="00DD5C9E">
      <w:pPr>
        <w:pStyle w:val="PargrafodaLista"/>
        <w:numPr>
          <w:ilvl w:val="0"/>
          <w:numId w:val="13"/>
        </w:numPr>
        <w:ind w:left="851" w:hanging="284"/>
        <w:rPr>
          <w:szCs w:val="20"/>
        </w:rPr>
      </w:pPr>
      <w:r w:rsidRPr="004F2D19">
        <w:rPr>
          <w:szCs w:val="20"/>
        </w:rPr>
        <w:t>Lei Federal n° 9.433, de 08 de janeiro de 1997 e respectivas alterações;</w:t>
      </w:r>
    </w:p>
    <w:p w:rsidR="00D14553" w:rsidRPr="004F2D19" w:rsidRDefault="00D14553" w:rsidP="00DD5C9E">
      <w:pPr>
        <w:pStyle w:val="PargrafodaLista"/>
        <w:numPr>
          <w:ilvl w:val="0"/>
          <w:numId w:val="13"/>
        </w:numPr>
        <w:ind w:left="851" w:hanging="284"/>
        <w:rPr>
          <w:szCs w:val="20"/>
        </w:rPr>
      </w:pPr>
      <w:r w:rsidRPr="004F2D19">
        <w:rPr>
          <w:szCs w:val="20"/>
        </w:rPr>
        <w:t>Regulamentações de orçamento da Codevasf, definidos pela tabela divulgada pelo Sistema Nacional de Pesquisa de Custos e Índices da Construção Civil - SINAPI;</w:t>
      </w:r>
    </w:p>
    <w:p w:rsidR="00D14553" w:rsidRPr="004F2D19" w:rsidRDefault="00D14553" w:rsidP="00DD5C9E">
      <w:pPr>
        <w:pStyle w:val="PargrafodaLista"/>
        <w:numPr>
          <w:ilvl w:val="0"/>
          <w:numId w:val="13"/>
        </w:numPr>
        <w:ind w:left="851" w:hanging="284"/>
        <w:rPr>
          <w:szCs w:val="20"/>
        </w:rPr>
      </w:pPr>
      <w:r w:rsidRPr="004F2D19">
        <w:rPr>
          <w:szCs w:val="20"/>
        </w:rPr>
        <w:t>Normas NR-10, NR-18 e NR-35, do Ministério do Trabalho e Emprego;</w:t>
      </w:r>
    </w:p>
    <w:p w:rsidR="00D14553" w:rsidRPr="004F2D19" w:rsidRDefault="00D14553" w:rsidP="00DD5C9E">
      <w:pPr>
        <w:pStyle w:val="PargrafodaLista"/>
        <w:numPr>
          <w:ilvl w:val="0"/>
          <w:numId w:val="13"/>
        </w:numPr>
        <w:ind w:left="851" w:hanging="284"/>
        <w:rPr>
          <w:szCs w:val="20"/>
        </w:rPr>
      </w:pPr>
      <w:proofErr w:type="gramStart"/>
      <w:r w:rsidRPr="004F2D19">
        <w:rPr>
          <w:szCs w:val="20"/>
        </w:rPr>
        <w:t>Normas Técnicas da Codevasf para</w:t>
      </w:r>
      <w:proofErr w:type="gramEnd"/>
      <w:r w:rsidRPr="004F2D19">
        <w:rPr>
          <w:szCs w:val="20"/>
        </w:rPr>
        <w:t xml:space="preserve"> apresentação de desenhos em CAD;</w:t>
      </w:r>
    </w:p>
    <w:p w:rsidR="00D14553" w:rsidRPr="004F2D19" w:rsidRDefault="00D14553" w:rsidP="00DD5C9E">
      <w:pPr>
        <w:pStyle w:val="PargrafodaLista"/>
        <w:numPr>
          <w:ilvl w:val="0"/>
          <w:numId w:val="13"/>
        </w:numPr>
        <w:ind w:left="851" w:hanging="284"/>
        <w:rPr>
          <w:szCs w:val="20"/>
        </w:rPr>
      </w:pPr>
      <w:proofErr w:type="gramStart"/>
      <w:r w:rsidRPr="004F2D19">
        <w:rPr>
          <w:szCs w:val="20"/>
        </w:rPr>
        <w:t>Normas técnicas existentes na Codevasf para</w:t>
      </w:r>
      <w:proofErr w:type="gramEnd"/>
      <w:r w:rsidRPr="004F2D19">
        <w:rPr>
          <w:szCs w:val="20"/>
        </w:rPr>
        <w:t xml:space="preserve"> elaboração de projeto básico de engenharia e executivo, projetos estruturais, projetos elétricos, projetos hidráulicos, estudos hidrológicos, topográficos, sondagens e orçamentos;</w:t>
      </w:r>
    </w:p>
    <w:p w:rsidR="00D14553" w:rsidRPr="004F2D19" w:rsidRDefault="00D14553" w:rsidP="00DD5C9E">
      <w:pPr>
        <w:pStyle w:val="PargrafodaLista"/>
        <w:numPr>
          <w:ilvl w:val="0"/>
          <w:numId w:val="13"/>
        </w:numPr>
        <w:ind w:left="851" w:hanging="284"/>
        <w:rPr>
          <w:szCs w:val="20"/>
        </w:rPr>
      </w:pPr>
      <w:r w:rsidRPr="004F2D19">
        <w:rPr>
          <w:szCs w:val="20"/>
        </w:rPr>
        <w:t>Portaria Nº 518/04 do Ministério da Saúde;</w:t>
      </w:r>
    </w:p>
    <w:p w:rsidR="00D14553" w:rsidRPr="004F2D19" w:rsidRDefault="00D14553" w:rsidP="00DD5C9E">
      <w:pPr>
        <w:pStyle w:val="PargrafodaLista"/>
        <w:numPr>
          <w:ilvl w:val="0"/>
          <w:numId w:val="13"/>
        </w:numPr>
        <w:ind w:left="851" w:hanging="284"/>
        <w:rPr>
          <w:szCs w:val="20"/>
        </w:rPr>
      </w:pPr>
      <w:r w:rsidRPr="004F2D19">
        <w:rPr>
          <w:szCs w:val="20"/>
        </w:rPr>
        <w:lastRenderedPageBreak/>
        <w:t>Normas da Associação Brasileira de Normas Técnicas - ABNT;</w:t>
      </w:r>
    </w:p>
    <w:p w:rsidR="00D14553" w:rsidRPr="004F2D19" w:rsidRDefault="00D14553" w:rsidP="00DD5C9E">
      <w:pPr>
        <w:pStyle w:val="PargrafodaLista"/>
        <w:numPr>
          <w:ilvl w:val="0"/>
          <w:numId w:val="13"/>
        </w:numPr>
        <w:ind w:left="851" w:hanging="284"/>
        <w:rPr>
          <w:szCs w:val="20"/>
        </w:rPr>
      </w:pPr>
      <w:r w:rsidRPr="004F2D19">
        <w:rPr>
          <w:szCs w:val="20"/>
        </w:rPr>
        <w:t>Código de Obras das respectivas Administrações Municipais.</w:t>
      </w:r>
    </w:p>
    <w:p w:rsidR="00D14553" w:rsidRPr="00D14553" w:rsidRDefault="00D14553" w:rsidP="00D14553">
      <w:pPr>
        <w:rPr>
          <w:color w:val="0070C0"/>
          <w:szCs w:val="20"/>
        </w:rPr>
      </w:pPr>
    </w:p>
    <w:p w:rsidR="00D14553" w:rsidRPr="00703E6B" w:rsidRDefault="00D14553" w:rsidP="00D14553">
      <w:pPr>
        <w:pStyle w:val="Cabealho2"/>
        <w:tabs>
          <w:tab w:val="left" w:pos="0"/>
          <w:tab w:val="left" w:pos="567"/>
        </w:tabs>
        <w:ind w:left="0" w:firstLine="0"/>
      </w:pPr>
      <w:r w:rsidRPr="00703E6B">
        <w:t xml:space="preserve">Os serviços objetos deste Termo de Referência compreendem a elaboração de projeto básico de engenharia, com o objetivo </w:t>
      </w:r>
      <w:r w:rsidR="004F2D19" w:rsidRPr="00703E6B">
        <w:t>de elaboração de Projetos Basícos de Arquitetura e Complementares: Paisagismo,</w:t>
      </w:r>
      <w:r w:rsidR="0079548F">
        <w:t xml:space="preserve"> Ambientação, Estrutural, Hidross</w:t>
      </w:r>
      <w:r w:rsidR="004F2D19" w:rsidRPr="00703E6B">
        <w:t xml:space="preserve">anitário, Elétrico, </w:t>
      </w:r>
      <w:r w:rsidR="0044434E">
        <w:t>Rede Estruturada</w:t>
      </w:r>
      <w:r w:rsidR="004F2D19" w:rsidRPr="00703E6B">
        <w:t>, Drenagem de Águas Pluviais, Climatização e Sistema de Combate a Incêndio, Levantamento Planialtimétrico, Elaboração de Orçamento Geral da Obra (Planilhas Orçamentárias), Memorial Descritivo, Caderno de Encargos de Materiais e Serviços (Especificações Técnicas) e Estudos Geotécnicos de Subsolo – Sondagem, para a construção da Sede da 8ª Superintendência Regional da Codevasf, incluindo um galpão, localizada em São Luís, Estado do Maranhão</w:t>
      </w:r>
      <w:r w:rsidRPr="00703E6B">
        <w:t>.</w:t>
      </w:r>
    </w:p>
    <w:p w:rsidR="00D14553" w:rsidRPr="00D14553" w:rsidRDefault="00D14553" w:rsidP="00D14553">
      <w:pPr>
        <w:pStyle w:val="Cabealho2"/>
        <w:numPr>
          <w:ilvl w:val="0"/>
          <w:numId w:val="0"/>
        </w:numPr>
        <w:tabs>
          <w:tab w:val="left" w:pos="567"/>
        </w:tabs>
        <w:ind w:left="567"/>
        <w:rPr>
          <w:color w:val="0070C0"/>
        </w:rPr>
      </w:pPr>
    </w:p>
    <w:p w:rsidR="00D14553" w:rsidRPr="00A43B01" w:rsidRDefault="00D14553" w:rsidP="00D14553">
      <w:pPr>
        <w:pStyle w:val="Cabealho2"/>
        <w:numPr>
          <w:ilvl w:val="0"/>
          <w:numId w:val="0"/>
        </w:numPr>
        <w:tabs>
          <w:tab w:val="left" w:pos="0"/>
        </w:tabs>
      </w:pPr>
      <w:r w:rsidRPr="00A43B01">
        <w:t>Deverão co</w:t>
      </w:r>
      <w:r w:rsidR="00A43B01" w:rsidRPr="00A43B01">
        <w:t>mpreender todas</w:t>
      </w:r>
      <w:r w:rsidRPr="00A43B01">
        <w:t xml:space="preserve"> atividades listadas</w:t>
      </w:r>
      <w:r w:rsidR="00A43B01" w:rsidRPr="00A43B01">
        <w:t>,</w:t>
      </w:r>
      <w:r w:rsidRPr="00A43B01">
        <w:t xml:space="preserve"> desde que aprovado pela Fiscalização, poderão ser modificadas em função de necessidades que venham a surgir durante o desenvolvimento dos serviços inerentes as etapas de execução, a saber:</w:t>
      </w:r>
    </w:p>
    <w:p w:rsidR="004F2D19" w:rsidRPr="00A43B01" w:rsidRDefault="004F2D19" w:rsidP="004F2D19">
      <w:pPr>
        <w:rPr>
          <w:szCs w:val="20"/>
        </w:rPr>
      </w:pPr>
    </w:p>
    <w:p w:rsidR="00D14553" w:rsidRPr="00A43B01" w:rsidRDefault="00D14553" w:rsidP="00DD5C9E">
      <w:pPr>
        <w:pStyle w:val="PargrafodaLista"/>
        <w:numPr>
          <w:ilvl w:val="0"/>
          <w:numId w:val="14"/>
        </w:numPr>
        <w:ind w:left="709" w:hanging="283"/>
        <w:rPr>
          <w:szCs w:val="20"/>
        </w:rPr>
      </w:pPr>
      <w:proofErr w:type="gramStart"/>
      <w:r w:rsidRPr="00A43B01">
        <w:rPr>
          <w:szCs w:val="20"/>
        </w:rPr>
        <w:t>elaboração</w:t>
      </w:r>
      <w:proofErr w:type="gramEnd"/>
      <w:r w:rsidRPr="00A43B01">
        <w:rPr>
          <w:szCs w:val="20"/>
        </w:rPr>
        <w:t xml:space="preserve"> de Projeto Básico de Engenharia.</w:t>
      </w:r>
    </w:p>
    <w:p w:rsidR="00D14553" w:rsidRPr="00D14553" w:rsidRDefault="00D14553" w:rsidP="00D14553">
      <w:pPr>
        <w:tabs>
          <w:tab w:val="left" w:pos="1253"/>
        </w:tabs>
        <w:rPr>
          <w:color w:val="0070C0"/>
          <w:szCs w:val="20"/>
        </w:rPr>
      </w:pPr>
    </w:p>
    <w:p w:rsidR="00D14553" w:rsidRPr="00D14553" w:rsidRDefault="00D14553" w:rsidP="00D14553">
      <w:pPr>
        <w:rPr>
          <w:color w:val="0070C0"/>
          <w:szCs w:val="20"/>
        </w:rPr>
      </w:pPr>
    </w:p>
    <w:p w:rsidR="00D14553" w:rsidRPr="000B54E6" w:rsidRDefault="00D14553" w:rsidP="00D14553">
      <w:pPr>
        <w:pStyle w:val="Cabealho2"/>
        <w:tabs>
          <w:tab w:val="left" w:pos="0"/>
          <w:tab w:val="left" w:pos="567"/>
        </w:tabs>
        <w:ind w:left="0" w:firstLine="0"/>
        <w:rPr>
          <w:b/>
        </w:rPr>
      </w:pPr>
      <w:r w:rsidRPr="000B54E6">
        <w:rPr>
          <w:b/>
        </w:rPr>
        <w:t>Projeto Básico de Engenharia</w:t>
      </w:r>
    </w:p>
    <w:p w:rsidR="00D14553" w:rsidRPr="00D14553" w:rsidRDefault="00D14553" w:rsidP="00D14553">
      <w:pPr>
        <w:rPr>
          <w:color w:val="0070C0"/>
          <w:szCs w:val="20"/>
        </w:rPr>
      </w:pPr>
    </w:p>
    <w:p w:rsidR="00D14553" w:rsidRPr="000B54E6" w:rsidRDefault="00D14553" w:rsidP="00D14553">
      <w:pPr>
        <w:pStyle w:val="Cabealho3"/>
      </w:pPr>
      <w:r w:rsidRPr="000B54E6">
        <w:t>Compreendem a execução de serviços necessá</w:t>
      </w:r>
      <w:r w:rsidR="00117278" w:rsidRPr="000B54E6">
        <w:t>rios para a elaboração dos projetos basícos de Arquitetura e Complementares: Paisagismo, Ambientação, Estrutural, Hidro</w:t>
      </w:r>
      <w:r w:rsidR="0079548F">
        <w:t>ss</w:t>
      </w:r>
      <w:r w:rsidR="00117278" w:rsidRPr="000B54E6">
        <w:t xml:space="preserve">anitário, Elétrico, </w:t>
      </w:r>
      <w:r w:rsidR="0079548F">
        <w:t>Rede Estruturada</w:t>
      </w:r>
      <w:r w:rsidR="00117278" w:rsidRPr="000B54E6">
        <w:t>, Drenagem de Águas Pluviais, Climatização e Sistema de Combate a Incêndio, Levantamento Planialtimétrico, Elaboração de Orçamento Geral da Obra (Planilhas Orçamentárias), Memorial Descritivo, Caderno de Encargos de Materiais e Serviços (Especificações Técnicas) e Estudos Geotécnicos de Subsolo – Sondagem, para a construção da Sede da 8ª Superintendência Regional da Codevasf</w:t>
      </w:r>
      <w:r w:rsidR="00D07678">
        <w:t>,</w:t>
      </w:r>
      <w:r w:rsidR="00D07678" w:rsidRPr="00D07678">
        <w:t xml:space="preserve"> </w:t>
      </w:r>
      <w:r w:rsidR="00D07678" w:rsidRPr="00703E6B">
        <w:t>localizada em São Luís, Estado do Maranhão</w:t>
      </w:r>
      <w:r w:rsidRPr="000B54E6">
        <w:t xml:space="preserve">, permitindo </w:t>
      </w:r>
      <w:r w:rsidR="000B54E6" w:rsidRPr="000B54E6">
        <w:t xml:space="preserve">a preparação </w:t>
      </w:r>
      <w:r w:rsidRPr="000B54E6">
        <w:t>de documentação para a licitação das obras de engenharia e aquisição de materiais e equipamentos especificados.</w:t>
      </w:r>
    </w:p>
    <w:p w:rsidR="00D14553" w:rsidRPr="000B54E6" w:rsidRDefault="00D14553" w:rsidP="00D14553">
      <w:pPr>
        <w:ind w:left="709" w:hanging="709"/>
      </w:pPr>
    </w:p>
    <w:p w:rsidR="00D14553" w:rsidRPr="000B54E6" w:rsidRDefault="00D14553" w:rsidP="00D14553">
      <w:pPr>
        <w:pStyle w:val="Cabealho3"/>
      </w:pPr>
      <w:r w:rsidRPr="000B54E6">
        <w:t>Durante o planejamento e o desenvolvimento do projeto deverão ser identificados e analisados os aspectos técnicos, ambientais, econômicos e sociais; e, após avaliação destas condições, deverão ser apresentados para análise:</w:t>
      </w:r>
    </w:p>
    <w:p w:rsidR="00D14553" w:rsidRPr="000B54E6" w:rsidRDefault="00D14553" w:rsidP="00D14553">
      <w:pPr>
        <w:rPr>
          <w:szCs w:val="20"/>
        </w:rPr>
      </w:pPr>
    </w:p>
    <w:p w:rsidR="00D14553" w:rsidRPr="000B54E6" w:rsidRDefault="00D14553" w:rsidP="00DD5C9E">
      <w:pPr>
        <w:widowControl w:val="0"/>
        <w:numPr>
          <w:ilvl w:val="0"/>
          <w:numId w:val="17"/>
        </w:numPr>
        <w:suppressAutoHyphens/>
        <w:spacing w:beforeLines="30" w:before="72" w:afterLines="20" w:after="48" w:line="252" w:lineRule="auto"/>
      </w:pPr>
      <w:r w:rsidRPr="000B54E6">
        <w:t>Descrição dos serviços a executar, dos materiais a incorporar à obra e dos equipamentos necessários, bem como suas respectivas especificações, de modo a assegurar resultados eficientes e eficazes para o empreendimento, sem frustrar o caráter competitivo da execução;</w:t>
      </w:r>
    </w:p>
    <w:p w:rsidR="00D14553" w:rsidRPr="000B54E6" w:rsidRDefault="00D14553" w:rsidP="00DD5C9E">
      <w:pPr>
        <w:pStyle w:val="PargrafodaLista"/>
        <w:numPr>
          <w:ilvl w:val="0"/>
          <w:numId w:val="17"/>
        </w:numPr>
        <w:rPr>
          <w:szCs w:val="20"/>
        </w:rPr>
      </w:pPr>
      <w:r w:rsidRPr="000B54E6">
        <w:rPr>
          <w:szCs w:val="20"/>
        </w:rPr>
        <w:t>Informações necessárias à perfeita gestão da obra, possibilitando: utilização de métodos construtivos; execução de instalações provisórias e definitivas; adoção de procedimentos organizacionais, programação e estratégia de suprimento; aplicação das normas de fiscalização, e das normas de inspeção dos bens e equipamentos a serem aplicados;</w:t>
      </w:r>
    </w:p>
    <w:p w:rsidR="00D14553" w:rsidRPr="000B54E6" w:rsidRDefault="00D14553" w:rsidP="00DD5C9E">
      <w:pPr>
        <w:pStyle w:val="PargrafodaLista"/>
        <w:numPr>
          <w:ilvl w:val="0"/>
          <w:numId w:val="17"/>
        </w:numPr>
        <w:rPr>
          <w:szCs w:val="20"/>
          <w:u w:val="single"/>
        </w:rPr>
      </w:pPr>
      <w:r w:rsidRPr="000B54E6">
        <w:rPr>
          <w:szCs w:val="20"/>
          <w:u w:val="single"/>
        </w:rPr>
        <w:t>Orçamento detalhado contendo os valores unitários, além do custo global da obra, por localidade, fundamentado em quantitativos de serviços, materiais e equipamentos a serem utilizados no empreendimento, inclusive serviços especializados ou decorrentes de exigência ambiental;</w:t>
      </w:r>
    </w:p>
    <w:p w:rsidR="00D14553" w:rsidRPr="000B54E6" w:rsidRDefault="00D14553" w:rsidP="00D14553">
      <w:pPr>
        <w:rPr>
          <w:szCs w:val="20"/>
        </w:rPr>
      </w:pPr>
    </w:p>
    <w:p w:rsidR="00D14553" w:rsidRPr="000B54E6" w:rsidRDefault="00D14553" w:rsidP="00D14553">
      <w:pPr>
        <w:pStyle w:val="Cabealho3"/>
      </w:pPr>
      <w:r w:rsidRPr="000B54E6">
        <w:t>O dimensionamento das unidades deverá ser realizado de forma a assegurar a qualidade do projeto, inclusive no que tange a identificação de todos os elementos constitutivos, com detalhamento tal que possibilite a caracterização da unidade (capacidade e eficiência) e que permita uma estimativa de custos que represente o valor mais real possível das obras, facilitando a sua execução. Com este objetivo, devem ser produzidos de forma elucidativa</w:t>
      </w:r>
      <w:r w:rsidRPr="000B54E6">
        <w:rPr>
          <w:szCs w:val="24"/>
        </w:rPr>
        <w:t xml:space="preserve">, para cada localidade objeto deste Termo de Referência, </w:t>
      </w:r>
      <w:r w:rsidRPr="000B54E6">
        <w:t>os seguintes documentos:</w:t>
      </w:r>
    </w:p>
    <w:p w:rsidR="00D14553" w:rsidRPr="00D14553" w:rsidRDefault="00D14553" w:rsidP="00D14553">
      <w:pPr>
        <w:rPr>
          <w:color w:val="0070C0"/>
          <w:szCs w:val="20"/>
        </w:rPr>
      </w:pPr>
    </w:p>
    <w:p w:rsidR="00D14553" w:rsidRPr="000052A4" w:rsidRDefault="00D14553" w:rsidP="00DD5C9E">
      <w:pPr>
        <w:pStyle w:val="PargrafodaLista"/>
        <w:numPr>
          <w:ilvl w:val="0"/>
          <w:numId w:val="34"/>
        </w:numPr>
        <w:rPr>
          <w:szCs w:val="20"/>
        </w:rPr>
      </w:pPr>
      <w:r w:rsidRPr="000052A4">
        <w:rPr>
          <w:szCs w:val="20"/>
        </w:rPr>
        <w:lastRenderedPageBreak/>
        <w:t>Memoriais de cálculo (dimensionamentos) e descritivo das unidades constituintes do projeto, bem como a apresentação das especificações;</w:t>
      </w:r>
    </w:p>
    <w:p w:rsidR="00D14553" w:rsidRPr="000052A4" w:rsidRDefault="00D14553" w:rsidP="00DD5C9E">
      <w:pPr>
        <w:pStyle w:val="PargrafodaLista"/>
        <w:numPr>
          <w:ilvl w:val="0"/>
          <w:numId w:val="34"/>
        </w:numPr>
        <w:rPr>
          <w:szCs w:val="20"/>
        </w:rPr>
      </w:pPr>
      <w:r w:rsidRPr="000052A4">
        <w:rPr>
          <w:szCs w:val="20"/>
        </w:rPr>
        <w:t xml:space="preserve">Desenhos e detalhes das seguintes unidades projetadas e demais obras </w:t>
      </w:r>
      <w:proofErr w:type="gramStart"/>
      <w:r w:rsidRPr="000052A4">
        <w:rPr>
          <w:szCs w:val="20"/>
        </w:rPr>
        <w:t>complementares</w:t>
      </w:r>
      <w:proofErr w:type="gramEnd"/>
      <w:r w:rsidRPr="000052A4">
        <w:rPr>
          <w:szCs w:val="20"/>
        </w:rPr>
        <w:t xml:space="preserve"> com a apresentação dos seguintes desenhos: </w:t>
      </w:r>
    </w:p>
    <w:p w:rsidR="00D14553" w:rsidRPr="00380040" w:rsidRDefault="00D14553" w:rsidP="00DD5C9E">
      <w:pPr>
        <w:pStyle w:val="Corpodetexto2"/>
        <w:widowControl w:val="0"/>
        <w:numPr>
          <w:ilvl w:val="1"/>
          <w:numId w:val="33"/>
        </w:numPr>
        <w:suppressAutoHyphens/>
        <w:spacing w:beforeLines="30" w:before="72" w:afterLines="20" w:after="48" w:line="252" w:lineRule="auto"/>
        <w:ind w:left="993" w:hanging="284"/>
      </w:pPr>
      <w:r w:rsidRPr="00380040">
        <w:t>P</w:t>
      </w:r>
      <w:r w:rsidR="00380040" w:rsidRPr="00380040">
        <w:t>rojeto arquitetônico;</w:t>
      </w:r>
    </w:p>
    <w:p w:rsidR="00D14553" w:rsidRPr="00380040" w:rsidRDefault="00D14553" w:rsidP="00DD5C9E">
      <w:pPr>
        <w:pStyle w:val="Corpodetexto2"/>
        <w:widowControl w:val="0"/>
        <w:numPr>
          <w:ilvl w:val="1"/>
          <w:numId w:val="33"/>
        </w:numPr>
        <w:suppressAutoHyphens/>
        <w:spacing w:beforeLines="30" w:before="72" w:afterLines="20" w:after="48" w:line="252" w:lineRule="auto"/>
        <w:ind w:left="993" w:hanging="284"/>
      </w:pPr>
      <w:r w:rsidRPr="00380040">
        <w:t>Projeto</w:t>
      </w:r>
      <w:r w:rsidR="00380040" w:rsidRPr="00380040">
        <w:t>s de</w:t>
      </w:r>
      <w:r w:rsidRPr="00380040">
        <w:t xml:space="preserve"> </w:t>
      </w:r>
      <w:r w:rsidR="00380040" w:rsidRPr="00380040">
        <w:t xml:space="preserve">Paisagismo, </w:t>
      </w:r>
      <w:r w:rsidR="0079548F">
        <w:t>Ambientação, Estrutural, Hidross</w:t>
      </w:r>
      <w:r w:rsidR="00380040" w:rsidRPr="00380040">
        <w:t xml:space="preserve">anitário, Elétrico, </w:t>
      </w:r>
      <w:r w:rsidR="0079548F">
        <w:t>Rede Esturuturada</w:t>
      </w:r>
      <w:r w:rsidR="00380040" w:rsidRPr="00380040">
        <w:t>, Drenagem de Águas Pluviais, Climatização e Sistema de Combate a Incêndio</w:t>
      </w:r>
      <w:r w:rsidRPr="00380040">
        <w:rPr>
          <w:lang w:eastAsia="pt-BR"/>
        </w:rPr>
        <w:t>;</w:t>
      </w:r>
    </w:p>
    <w:p w:rsidR="00D14553" w:rsidRPr="00380040" w:rsidRDefault="00D14553" w:rsidP="00DD5C9E">
      <w:pPr>
        <w:pStyle w:val="PargrafodaLista"/>
        <w:numPr>
          <w:ilvl w:val="0"/>
          <w:numId w:val="34"/>
        </w:numPr>
        <w:rPr>
          <w:szCs w:val="20"/>
        </w:rPr>
      </w:pPr>
      <w:r w:rsidRPr="00380040">
        <w:rPr>
          <w:szCs w:val="20"/>
        </w:rPr>
        <w:t>Quantitativos de serviços e materiais necessários à execução do empreendimento, com definição dos custos unitários e totais;</w:t>
      </w:r>
    </w:p>
    <w:p w:rsidR="00D14553" w:rsidRPr="00380040" w:rsidRDefault="00D14553" w:rsidP="00DD5C9E">
      <w:pPr>
        <w:pStyle w:val="PargrafodaLista"/>
        <w:numPr>
          <w:ilvl w:val="0"/>
          <w:numId w:val="34"/>
        </w:numPr>
        <w:rPr>
          <w:szCs w:val="20"/>
        </w:rPr>
      </w:pPr>
      <w:r w:rsidRPr="00380040">
        <w:rPr>
          <w:szCs w:val="20"/>
        </w:rPr>
        <w:t>Plantas e detalhamentos típicos de localização, vias de acesso, topografia, canteiro de obras, caminho de acesso, estradas de serviço, escavações (cortes, aterros, empréstimos), e es</w:t>
      </w:r>
      <w:r w:rsidR="000B54E6" w:rsidRPr="00380040">
        <w:rPr>
          <w:szCs w:val="20"/>
        </w:rPr>
        <w:t>truturas;</w:t>
      </w:r>
    </w:p>
    <w:p w:rsidR="00D14553" w:rsidRPr="00D14553" w:rsidRDefault="00D14553" w:rsidP="00D14553">
      <w:pPr>
        <w:rPr>
          <w:color w:val="0070C0"/>
          <w:szCs w:val="20"/>
        </w:rPr>
      </w:pPr>
    </w:p>
    <w:p w:rsidR="00D14553" w:rsidRPr="00A978EE" w:rsidRDefault="00D14553" w:rsidP="00D14553">
      <w:pPr>
        <w:pStyle w:val="Cabealho3"/>
      </w:pPr>
      <w:r w:rsidRPr="00A978EE">
        <w:t>Desenvolvimento do Projeto Básico de Engenharia</w:t>
      </w:r>
    </w:p>
    <w:p w:rsidR="00D14553" w:rsidRPr="00A978EE" w:rsidRDefault="00D14553" w:rsidP="00D14553">
      <w:pPr>
        <w:pStyle w:val="Cabealho4"/>
        <w:numPr>
          <w:ilvl w:val="0"/>
          <w:numId w:val="0"/>
        </w:numPr>
        <w:tabs>
          <w:tab w:val="left" w:pos="851"/>
        </w:tabs>
      </w:pPr>
    </w:p>
    <w:p w:rsidR="00D14553" w:rsidRPr="00A978EE" w:rsidRDefault="00D14553" w:rsidP="00D14553">
      <w:pPr>
        <w:pStyle w:val="Cabealho4"/>
        <w:numPr>
          <w:ilvl w:val="0"/>
          <w:numId w:val="0"/>
        </w:numPr>
        <w:tabs>
          <w:tab w:val="left" w:pos="851"/>
        </w:tabs>
      </w:pPr>
      <w:r w:rsidRPr="00A978EE">
        <w:t xml:space="preserve">A elaboração de projeto básico de engenharia para </w:t>
      </w:r>
      <w:r w:rsidR="00D07678" w:rsidRPr="00A978EE">
        <w:t>construção da Sede da 8ª Superintendência Regional da Codevasf, localizada em São Luís, Estado do Maranhão</w:t>
      </w:r>
      <w:r w:rsidRPr="00A978EE">
        <w:t xml:space="preserve">, deverá envolver, dentre outras, as seguintes etapas: </w:t>
      </w:r>
      <w:r w:rsidR="00A978EE" w:rsidRPr="00A978EE">
        <w:t xml:space="preserve">Elaboração de projetos basícos de Arquitetura e Complementares: Paisagismo, </w:t>
      </w:r>
      <w:r w:rsidR="0079548F">
        <w:t>Ambientação, Estrutural, Hidross</w:t>
      </w:r>
      <w:r w:rsidR="00A978EE" w:rsidRPr="00A978EE">
        <w:t xml:space="preserve">anitário, </w:t>
      </w:r>
      <w:r w:rsidR="0079548F">
        <w:t>Rede Estruturada</w:t>
      </w:r>
      <w:r w:rsidR="00A978EE" w:rsidRPr="00A978EE">
        <w:t>, Drenagem de Águas Pluviais, Climatização e Sistema de Combate a Incêndio, Levantamento Planialtimétrico, Elaboração de Orçamento Geral da Obra (Planilhas Orçamentárias), Memorial Descritivo, Caderno de Encargos de Materiais e Serviços (Especificações Técnicas) e Estudos Geotécnicos de Subsolo – Sondagem</w:t>
      </w:r>
      <w:r w:rsidRPr="00A978EE">
        <w:t>.</w:t>
      </w:r>
    </w:p>
    <w:p w:rsidR="00D14553" w:rsidRPr="00D14553" w:rsidRDefault="00D14553" w:rsidP="00D14553">
      <w:pPr>
        <w:rPr>
          <w:color w:val="0070C0"/>
          <w:szCs w:val="20"/>
        </w:rPr>
      </w:pPr>
      <w:r w:rsidRPr="00D14553">
        <w:rPr>
          <w:color w:val="0070C0"/>
          <w:szCs w:val="20"/>
        </w:rPr>
        <w:t xml:space="preserve">  </w:t>
      </w:r>
    </w:p>
    <w:p w:rsidR="00D14553" w:rsidRPr="00F9793A" w:rsidRDefault="00D14553" w:rsidP="00D14553">
      <w:pPr>
        <w:pStyle w:val="Cabealho4"/>
        <w:tabs>
          <w:tab w:val="left" w:pos="851"/>
        </w:tabs>
      </w:pPr>
      <w:r w:rsidRPr="00F9793A">
        <w:t xml:space="preserve">Concepção do </w:t>
      </w:r>
      <w:r w:rsidR="000E2553" w:rsidRPr="00F9793A">
        <w:t>projeto</w:t>
      </w:r>
    </w:p>
    <w:p w:rsidR="00D14553" w:rsidRPr="00D14553" w:rsidRDefault="00D14553" w:rsidP="00D14553">
      <w:pPr>
        <w:rPr>
          <w:color w:val="0070C0"/>
          <w:szCs w:val="20"/>
        </w:rPr>
      </w:pPr>
    </w:p>
    <w:p w:rsidR="00D14553" w:rsidRPr="002452E4" w:rsidRDefault="00D14553" w:rsidP="00D14553">
      <w:pPr>
        <w:rPr>
          <w:szCs w:val="20"/>
        </w:rPr>
      </w:pPr>
      <w:r w:rsidRPr="002452E4">
        <w:rPr>
          <w:szCs w:val="20"/>
        </w:rPr>
        <w:t>O projeto dev</w:t>
      </w:r>
      <w:r w:rsidR="000E2553" w:rsidRPr="002452E4">
        <w:rPr>
          <w:szCs w:val="20"/>
        </w:rPr>
        <w:t>erá descrever todas as etapas para a execução da obra, conforme este</w:t>
      </w:r>
      <w:r w:rsidRPr="002452E4">
        <w:rPr>
          <w:szCs w:val="20"/>
        </w:rPr>
        <w:t xml:space="preserve"> Termo de Referência, com o detalhamento das unidades projetadas (</w:t>
      </w:r>
      <w:r w:rsidR="002452E4" w:rsidRPr="002452E4">
        <w:rPr>
          <w:szCs w:val="20"/>
        </w:rPr>
        <w:t>e</w:t>
      </w:r>
      <w:r w:rsidR="0079548F">
        <w:t>strutural, hidross</w:t>
      </w:r>
      <w:r w:rsidR="002452E4" w:rsidRPr="002452E4">
        <w:t xml:space="preserve">anitário, elétrico, </w:t>
      </w:r>
      <w:r w:rsidR="0079548F">
        <w:t>rede estruturada</w:t>
      </w:r>
      <w:r w:rsidR="002452E4" w:rsidRPr="002452E4">
        <w:t>, drenagem de águas pluviais, climatização e sistema de combate a incêndio</w:t>
      </w:r>
      <w:r w:rsidR="000E2553" w:rsidRPr="002452E4">
        <w:rPr>
          <w:szCs w:val="20"/>
        </w:rPr>
        <w:t xml:space="preserve">, etc.), </w:t>
      </w:r>
      <w:r w:rsidRPr="002452E4">
        <w:rPr>
          <w:szCs w:val="20"/>
        </w:rPr>
        <w:t>destacando os seguintes aspectos:</w:t>
      </w:r>
    </w:p>
    <w:p w:rsidR="00D14553" w:rsidRPr="00D14553" w:rsidRDefault="00D14553" w:rsidP="00D14553">
      <w:pPr>
        <w:rPr>
          <w:color w:val="0070C0"/>
          <w:szCs w:val="20"/>
        </w:rPr>
      </w:pPr>
    </w:p>
    <w:p w:rsidR="00874480" w:rsidRPr="00874480" w:rsidRDefault="00874480" w:rsidP="00DD5C9E">
      <w:pPr>
        <w:pStyle w:val="PargrafodaLista"/>
        <w:numPr>
          <w:ilvl w:val="0"/>
          <w:numId w:val="36"/>
        </w:numPr>
        <w:rPr>
          <w:szCs w:val="20"/>
        </w:rPr>
      </w:pPr>
      <w:r w:rsidRPr="00874480">
        <w:rPr>
          <w:szCs w:val="20"/>
        </w:rPr>
        <w:t xml:space="preserve">Projeto Arquitetônico: Deve contemplar todas as peças gráficas necessárias para o completo entendimento da Arquitetura da obra, como: </w:t>
      </w:r>
      <w:proofErr w:type="gramStart"/>
      <w:r w:rsidRPr="00874480">
        <w:rPr>
          <w:szCs w:val="20"/>
        </w:rPr>
        <w:t>plantas baixas das edificações, pavimentações e áreas urbanizadas, plantas de cobertura, cortes</w:t>
      </w:r>
      <w:proofErr w:type="gramEnd"/>
      <w:r w:rsidRPr="00874480">
        <w:rPr>
          <w:szCs w:val="20"/>
        </w:rPr>
        <w:t>, fachadas, detalhes das esquadrias, urbanização, planta de situação e especificações de acabamento minuciosas. Definição das áreas pavimentadas e urbanizadas, etc</w:t>
      </w:r>
    </w:p>
    <w:p w:rsidR="00874480" w:rsidRPr="00874480" w:rsidRDefault="00874480" w:rsidP="00874480">
      <w:pPr>
        <w:widowControl w:val="0"/>
        <w:numPr>
          <w:ilvl w:val="0"/>
          <w:numId w:val="36"/>
        </w:numPr>
        <w:spacing w:after="120"/>
        <w:rPr>
          <w:szCs w:val="20"/>
        </w:rPr>
      </w:pPr>
      <w:r w:rsidRPr="00874480">
        <w:rPr>
          <w:szCs w:val="20"/>
        </w:rPr>
        <w:t>Projeto de Paisagismo: Deve contemplar todas as peças gráficas necessárias para o completo entendimento do Paisagismo concebido, tal como: Plantas baixas e detalhes da locação das espécies, canteiros, lagos ou tanques, etc., e definição do mobiliário, além de especificações de acabamento minuciosas.</w:t>
      </w:r>
    </w:p>
    <w:p w:rsidR="00874480" w:rsidRPr="00874480" w:rsidRDefault="00874480" w:rsidP="00874480">
      <w:pPr>
        <w:widowControl w:val="0"/>
        <w:numPr>
          <w:ilvl w:val="0"/>
          <w:numId w:val="36"/>
        </w:numPr>
        <w:spacing w:after="120"/>
        <w:rPr>
          <w:szCs w:val="20"/>
        </w:rPr>
      </w:pPr>
      <w:r w:rsidRPr="00874480">
        <w:rPr>
          <w:szCs w:val="20"/>
        </w:rPr>
        <w:t>Projeto de Ambientação: Deve contemplar todas as peças gráficas necessárias para o completo entendimento da ambientação da obra, como plantas baixas, cortes, detalhes, lay-out e definição do mobiliário a ser utilizado na edificação, além de especificações de acabamento minuciosas.</w:t>
      </w:r>
    </w:p>
    <w:p w:rsidR="00874480" w:rsidRPr="00874480" w:rsidRDefault="00874480" w:rsidP="00874480">
      <w:pPr>
        <w:widowControl w:val="0"/>
        <w:numPr>
          <w:ilvl w:val="0"/>
          <w:numId w:val="36"/>
        </w:numPr>
        <w:spacing w:after="120"/>
        <w:rPr>
          <w:szCs w:val="20"/>
        </w:rPr>
      </w:pPr>
      <w:r w:rsidRPr="00874480">
        <w:rPr>
          <w:szCs w:val="20"/>
        </w:rPr>
        <w:t>Projeto Estrutural: Deve contemplar todas as peças gráficas necessárias para o completo entendimento da obra, como: plantas de formas</w:t>
      </w:r>
      <w:proofErr w:type="gramStart"/>
      <w:r w:rsidRPr="00874480">
        <w:rPr>
          <w:szCs w:val="20"/>
        </w:rPr>
        <w:t>,</w:t>
      </w:r>
      <w:proofErr w:type="gramEnd"/>
      <w:r w:rsidRPr="00874480">
        <w:rPr>
          <w:szCs w:val="20"/>
        </w:rPr>
        <w:t xml:space="preserve"> cortes e detalhamentos das armaduras, quadro de ferros com bitola e posições, locação dos pilares e fundações, detalhes das fundações, quantitativo total de formas em m², e de concreto em m³, indicação da resistência (Fck) do concreto em MPa a 28 dias, resistência (Fyk) e classe do aço. Deve, pois abranger as fundações, superestrutura e quaisquer outras que se façam necessárias, como estruturas de telhados, muros de arrimo, escoramentos especiais.</w:t>
      </w:r>
    </w:p>
    <w:p w:rsidR="00874480" w:rsidRPr="00874480" w:rsidRDefault="00874480" w:rsidP="00874480">
      <w:pPr>
        <w:widowControl w:val="0"/>
        <w:numPr>
          <w:ilvl w:val="0"/>
          <w:numId w:val="36"/>
        </w:numPr>
        <w:rPr>
          <w:szCs w:val="20"/>
        </w:rPr>
      </w:pPr>
      <w:r w:rsidRPr="00874480">
        <w:rPr>
          <w:szCs w:val="20"/>
        </w:rPr>
        <w:t xml:space="preserve">Projetos: Hidráulico e Sanitário: Devem contemplar todas as peças gráficas necessárias para o completo entendimento da obra, como: planta baixa com tubulações de água, desenhos isométricos das tubulações de água, plantas e detalhes das tubulações de esgoto, detalhes das caixas de passagem e caixas de gordura, detalhes do barrilete da caixa d’água, detalhes </w:t>
      </w:r>
      <w:r w:rsidRPr="00874480">
        <w:rPr>
          <w:szCs w:val="20"/>
        </w:rPr>
        <w:lastRenderedPageBreak/>
        <w:t xml:space="preserve">do sistema de fossa e sumidouro, caso necessário e lista de </w:t>
      </w:r>
      <w:proofErr w:type="gramStart"/>
      <w:r w:rsidRPr="00874480">
        <w:rPr>
          <w:szCs w:val="20"/>
        </w:rPr>
        <w:t>materiais individual</w:t>
      </w:r>
      <w:proofErr w:type="gramEnd"/>
      <w:r w:rsidRPr="00874480">
        <w:rPr>
          <w:szCs w:val="20"/>
        </w:rPr>
        <w:t>, para cada desenho isométrico a cada planta de detalhe de esgoto.</w:t>
      </w:r>
    </w:p>
    <w:p w:rsidR="00D14553" w:rsidRDefault="0044434E" w:rsidP="00DD5C9E">
      <w:pPr>
        <w:pStyle w:val="PargrafodaLista"/>
        <w:numPr>
          <w:ilvl w:val="0"/>
          <w:numId w:val="36"/>
        </w:numPr>
        <w:rPr>
          <w:szCs w:val="20"/>
        </w:rPr>
      </w:pPr>
      <w:r>
        <w:rPr>
          <w:szCs w:val="20"/>
        </w:rPr>
        <w:t>Projeto Elétrico e Substações: Deve contemplar m</w:t>
      </w:r>
      <w:r w:rsidR="00D14553" w:rsidRPr="000E2553">
        <w:rPr>
          <w:szCs w:val="20"/>
        </w:rPr>
        <w:t>emo</w:t>
      </w:r>
      <w:r w:rsidR="000E2553">
        <w:rPr>
          <w:szCs w:val="20"/>
        </w:rPr>
        <w:t>riais descritivos, justificativas e</w:t>
      </w:r>
      <w:r w:rsidR="00D14553" w:rsidRPr="000E2553">
        <w:rPr>
          <w:szCs w:val="20"/>
        </w:rPr>
        <w:t xml:space="preserve"> </w:t>
      </w:r>
      <w:r w:rsidR="000E2553">
        <w:rPr>
          <w:szCs w:val="20"/>
        </w:rPr>
        <w:t xml:space="preserve">memória de </w:t>
      </w:r>
      <w:r w:rsidR="00D14553" w:rsidRPr="000E2553">
        <w:rPr>
          <w:szCs w:val="20"/>
        </w:rPr>
        <w:t>cálculo do dimensi</w:t>
      </w:r>
      <w:r w:rsidR="000E2553" w:rsidRPr="000E2553">
        <w:rPr>
          <w:szCs w:val="20"/>
        </w:rPr>
        <w:t>onamento elétrico para instalação</w:t>
      </w:r>
      <w:r w:rsidR="00D14553" w:rsidRPr="000E2553">
        <w:rPr>
          <w:szCs w:val="20"/>
        </w:rPr>
        <w:t xml:space="preserve"> </w:t>
      </w:r>
      <w:r w:rsidR="000E2553" w:rsidRPr="000E2553">
        <w:rPr>
          <w:szCs w:val="20"/>
        </w:rPr>
        <w:t>predial</w:t>
      </w:r>
      <w:r w:rsidR="00D14553" w:rsidRPr="000E2553">
        <w:rPr>
          <w:szCs w:val="20"/>
        </w:rPr>
        <w:t>, com a apresentação de planilhas e do detalhamento gráfico e desenhos, bem como o atendimento a NR-10 do MTE;</w:t>
      </w:r>
    </w:p>
    <w:p w:rsidR="0044434E" w:rsidRDefault="0044434E" w:rsidP="0044434E">
      <w:pPr>
        <w:pStyle w:val="PargrafodaLista"/>
        <w:rPr>
          <w:szCs w:val="20"/>
        </w:rPr>
      </w:pPr>
    </w:p>
    <w:p w:rsidR="00874480" w:rsidRPr="0044434E" w:rsidRDefault="00874480" w:rsidP="00874480">
      <w:pPr>
        <w:numPr>
          <w:ilvl w:val="0"/>
          <w:numId w:val="36"/>
        </w:numPr>
        <w:spacing w:after="120"/>
        <w:rPr>
          <w:szCs w:val="20"/>
        </w:rPr>
      </w:pPr>
      <w:r w:rsidRPr="0044434E">
        <w:rPr>
          <w:szCs w:val="20"/>
        </w:rPr>
        <w:t xml:space="preserve">Projeto </w:t>
      </w:r>
      <w:r w:rsidR="0044434E" w:rsidRPr="0044434E">
        <w:rPr>
          <w:szCs w:val="20"/>
        </w:rPr>
        <w:t>Rede Estruturada</w:t>
      </w:r>
      <w:r w:rsidRPr="0044434E">
        <w:rPr>
          <w:szCs w:val="20"/>
        </w:rPr>
        <w:t xml:space="preserve">: Deve contemplar todas as peças gráficas necessárias para o completo entendimento da obra, como: Rede de dutos, tomadas, caixas de passagem, distribuidor geral (DG), malha de aterramento, diagrama vertical com indicação do cabeamento. </w:t>
      </w:r>
      <w:r w:rsidR="0044434E">
        <w:rPr>
          <w:szCs w:val="20"/>
        </w:rPr>
        <w:t>E</w:t>
      </w:r>
      <w:r w:rsidRPr="0044434E">
        <w:rPr>
          <w:szCs w:val="20"/>
        </w:rPr>
        <w:t xml:space="preserve"> contemplar todas as peças gráficas necessárias para o completo entendimento da obra, como: Rede de dutos, tomadas lógicas, caixas de passagem, malha de aterramento, indicação do cabeamento a ser utilizado. Deverá contemplar o local onde serão instalados os equipamentos de </w:t>
      </w:r>
      <w:proofErr w:type="gramStart"/>
      <w:r w:rsidRPr="0044434E">
        <w:rPr>
          <w:szCs w:val="20"/>
        </w:rPr>
        <w:t>hardware</w:t>
      </w:r>
      <w:proofErr w:type="gramEnd"/>
      <w:r w:rsidRPr="0044434E">
        <w:rPr>
          <w:szCs w:val="20"/>
        </w:rPr>
        <w:t>.</w:t>
      </w:r>
    </w:p>
    <w:p w:rsidR="00874480" w:rsidRPr="00874480" w:rsidRDefault="00874480" w:rsidP="00874480">
      <w:pPr>
        <w:numPr>
          <w:ilvl w:val="0"/>
          <w:numId w:val="36"/>
        </w:numPr>
        <w:spacing w:after="120"/>
        <w:rPr>
          <w:szCs w:val="20"/>
        </w:rPr>
      </w:pPr>
      <w:r w:rsidRPr="00874480">
        <w:rPr>
          <w:szCs w:val="20"/>
        </w:rPr>
        <w:t>Projeto de Climatização: Deve contemplar todas as peças gráficas necessárias para o completo entendimento da obra, como: planta baixa com posição dos condicionadores de ar, dimensionamento dos equipamentos - cargas, detalhes e especificações técnicas dos mesmos.</w:t>
      </w:r>
    </w:p>
    <w:p w:rsidR="00874480" w:rsidRPr="00874480" w:rsidRDefault="00874480" w:rsidP="00874480">
      <w:pPr>
        <w:numPr>
          <w:ilvl w:val="0"/>
          <w:numId w:val="36"/>
        </w:numPr>
        <w:spacing w:after="120"/>
        <w:rPr>
          <w:szCs w:val="20"/>
        </w:rPr>
      </w:pPr>
      <w:r w:rsidRPr="00874480">
        <w:rPr>
          <w:szCs w:val="20"/>
        </w:rPr>
        <w:t>Projeto de Combate a Incêndio: Deve contemplar todas as peças gráficas necessárias para o completo entendimento da obra, como: Planta baixa, cortes e detalhes das Tubulações, Hidrantes e mangotinho, extintores de incêndio, Sinalização, Iluminação de emergência, detecção e alarme de incêndios, Rotas de fuga, e lista de quantidade dos insumos, etc.</w:t>
      </w:r>
    </w:p>
    <w:p w:rsidR="00874480" w:rsidRPr="00874480" w:rsidRDefault="00874480" w:rsidP="00874480">
      <w:pPr>
        <w:numPr>
          <w:ilvl w:val="0"/>
          <w:numId w:val="36"/>
        </w:numPr>
        <w:spacing w:after="120"/>
        <w:rPr>
          <w:szCs w:val="20"/>
        </w:rPr>
      </w:pPr>
      <w:r w:rsidRPr="00874480">
        <w:rPr>
          <w:szCs w:val="20"/>
        </w:rPr>
        <w:t xml:space="preserve">Levantamento Planialtimétrico: Deve contemplar todas as peças gráficas necessárias para o completo entendimento da obra, como: Planimetria (poligonal) e altimetria com curvas de níveis a cada metro, além de quaisquer outros elementos topográficos necessários à elaboração dos projetos </w:t>
      </w:r>
      <w:proofErr w:type="gramStart"/>
      <w:r w:rsidRPr="00874480">
        <w:rPr>
          <w:szCs w:val="20"/>
        </w:rPr>
        <w:t>para</w:t>
      </w:r>
      <w:proofErr w:type="gramEnd"/>
      <w:r w:rsidRPr="00874480">
        <w:rPr>
          <w:szCs w:val="20"/>
        </w:rPr>
        <w:t xml:space="preserve"> a construção da futura sede da Codevasf em São Luís - MA.</w:t>
      </w:r>
    </w:p>
    <w:p w:rsidR="00874480" w:rsidRPr="00874480" w:rsidRDefault="00874480" w:rsidP="00874480">
      <w:pPr>
        <w:numPr>
          <w:ilvl w:val="0"/>
          <w:numId w:val="36"/>
        </w:numPr>
        <w:spacing w:after="120"/>
        <w:rPr>
          <w:szCs w:val="20"/>
        </w:rPr>
      </w:pPr>
      <w:r w:rsidRPr="00874480">
        <w:rPr>
          <w:szCs w:val="20"/>
        </w:rPr>
        <w:t>Memorial Descritivo: destina-se a definir, de maneira clara e precisa todas as obras/serviços, materiais e processos construtivos que serão utilizados na execução do empreendimento, estabelecendo bases seguras para a elaboração e análise dos orçamentos e execução das obras. Todas as unidades componentes devem ser descritas de forma sucinta.</w:t>
      </w:r>
    </w:p>
    <w:p w:rsidR="00874480" w:rsidRPr="00874480" w:rsidRDefault="00874480" w:rsidP="00874480">
      <w:pPr>
        <w:numPr>
          <w:ilvl w:val="0"/>
          <w:numId w:val="36"/>
        </w:numPr>
        <w:spacing w:after="120"/>
        <w:rPr>
          <w:szCs w:val="20"/>
        </w:rPr>
      </w:pPr>
      <w:r w:rsidRPr="00874480">
        <w:rPr>
          <w:szCs w:val="20"/>
        </w:rPr>
        <w:t>Especificações Técnicas: Devem ser claras e objetivas, contendo todos os elementos necessários à caracterização dos serviços, materiais e equipamentos a serem utilizados na obra. Devem ser específicas da obra a que se referem, atualizada e em conformidade com as normas técnicas vigentes.</w:t>
      </w:r>
    </w:p>
    <w:p w:rsidR="00874480" w:rsidRPr="00874480" w:rsidRDefault="00874480" w:rsidP="00874480">
      <w:pPr>
        <w:numPr>
          <w:ilvl w:val="0"/>
          <w:numId w:val="36"/>
        </w:numPr>
        <w:spacing w:after="120"/>
        <w:rPr>
          <w:szCs w:val="20"/>
        </w:rPr>
      </w:pPr>
      <w:r w:rsidRPr="00874480">
        <w:rPr>
          <w:szCs w:val="20"/>
        </w:rPr>
        <w:t>Planilha Orçamentária: deverá ser constituída pela relação de quantidades dos serviços a serem executados, mão-de-obra, materiais e equipamentos empregados, com os respectivos preços unitários, subtotais e total final e curva ABC. Os orçamentos devem ser apresentados divididos por unidades componentes do empreendimento. Deve-se proceder de maneira a não haver inconsistência nos valores, sejam por erros de cálculo ou de arredondamento. Nos casos onde a execução da obra seja dividida em etapas, deve ser apresentada planilha orçamentária total do empreendimento e planilha da etapa objeto do pleito. Deverá ser apresentado juntamente com a planilha orçamentária a memória de cálculo dos quantitativos.</w:t>
      </w:r>
    </w:p>
    <w:p w:rsidR="00D14553" w:rsidRPr="000E2553" w:rsidRDefault="00D14553" w:rsidP="00DD5C9E">
      <w:pPr>
        <w:pStyle w:val="PargrafodaLista"/>
        <w:numPr>
          <w:ilvl w:val="0"/>
          <w:numId w:val="36"/>
        </w:numPr>
        <w:rPr>
          <w:szCs w:val="20"/>
        </w:rPr>
      </w:pPr>
      <w:r w:rsidRPr="000E2553">
        <w:rPr>
          <w:szCs w:val="20"/>
        </w:rPr>
        <w:t>Os desenhos deverão ser apresentados em escalas apropriadas e devidamente identificados, na quantida</w:t>
      </w:r>
      <w:r w:rsidR="0044434E">
        <w:rPr>
          <w:szCs w:val="20"/>
        </w:rPr>
        <w:t>de necessária, nos formatos A1 a</w:t>
      </w:r>
      <w:r w:rsidRPr="000E2553">
        <w:rPr>
          <w:szCs w:val="20"/>
        </w:rPr>
        <w:t xml:space="preserve"> A3, de acordo com o tamanho da edificação, para a perfeita compreensão e execução da obra, e elaborados em meio digital de acordo com o conjunto de normas e especificações da CODEVASF;</w:t>
      </w:r>
    </w:p>
    <w:p w:rsidR="00D14553" w:rsidRDefault="00D14553" w:rsidP="00DD5C9E">
      <w:pPr>
        <w:pStyle w:val="PargrafodaLista"/>
        <w:numPr>
          <w:ilvl w:val="0"/>
          <w:numId w:val="36"/>
        </w:numPr>
        <w:rPr>
          <w:szCs w:val="20"/>
        </w:rPr>
      </w:pPr>
      <w:r w:rsidRPr="000E2553">
        <w:rPr>
          <w:szCs w:val="20"/>
        </w:rPr>
        <w:t>Ficha técnica do projeto;</w:t>
      </w:r>
    </w:p>
    <w:p w:rsidR="00994465" w:rsidRDefault="00994465" w:rsidP="00994465">
      <w:pPr>
        <w:rPr>
          <w:szCs w:val="20"/>
        </w:rPr>
      </w:pPr>
    </w:p>
    <w:p w:rsidR="00994465" w:rsidRDefault="00994465" w:rsidP="00994465">
      <w:pPr>
        <w:rPr>
          <w:szCs w:val="20"/>
        </w:rPr>
      </w:pPr>
    </w:p>
    <w:p w:rsidR="00D14553" w:rsidRPr="00A700A1" w:rsidRDefault="00D14553" w:rsidP="00D14553">
      <w:pPr>
        <w:pStyle w:val="Cabealho4"/>
        <w:tabs>
          <w:tab w:val="left" w:pos="851"/>
        </w:tabs>
      </w:pPr>
      <w:r w:rsidRPr="00A700A1">
        <w:t>Quantitativos e Orçamentos dos Projetos</w:t>
      </w:r>
    </w:p>
    <w:p w:rsidR="00D14553" w:rsidRPr="00A700A1" w:rsidRDefault="00D14553" w:rsidP="00D14553">
      <w:pPr>
        <w:rPr>
          <w:szCs w:val="20"/>
          <w:u w:val="single"/>
        </w:rPr>
      </w:pPr>
    </w:p>
    <w:p w:rsidR="00D14553" w:rsidRPr="00A700A1" w:rsidRDefault="00D14553" w:rsidP="00D14553">
      <w:pPr>
        <w:rPr>
          <w:szCs w:val="20"/>
        </w:rPr>
      </w:pPr>
      <w:r w:rsidRPr="00A700A1">
        <w:rPr>
          <w:szCs w:val="20"/>
        </w:rPr>
        <w:t xml:space="preserve">Os quantitativos e orçamentos dos projetos deverão ser desenvolvidos individualmente para cada localidade objeto deste Termo de Referência, e deverá estar em conformidade com os procedimentos </w:t>
      </w:r>
      <w:r w:rsidRPr="00A700A1">
        <w:rPr>
          <w:szCs w:val="20"/>
        </w:rPr>
        <w:lastRenderedPageBreak/>
        <w:t xml:space="preserve">para elaboração de planilha da CODEVASF, com utilização de </w:t>
      </w:r>
      <w:proofErr w:type="gramStart"/>
      <w:r w:rsidRPr="00A700A1">
        <w:rPr>
          <w:szCs w:val="20"/>
        </w:rPr>
        <w:t>software</w:t>
      </w:r>
      <w:proofErr w:type="gramEnd"/>
      <w:r w:rsidRPr="00A700A1">
        <w:rPr>
          <w:szCs w:val="20"/>
        </w:rPr>
        <w:t xml:space="preserve"> específico, a critério desta, assegurada a disponibilização deste por parte da contratante, separados por unidades projetadas.</w:t>
      </w:r>
    </w:p>
    <w:p w:rsidR="00D14553" w:rsidRPr="00A700A1" w:rsidRDefault="00D14553" w:rsidP="00D14553">
      <w:pPr>
        <w:rPr>
          <w:szCs w:val="20"/>
          <w:u w:val="single"/>
        </w:rPr>
      </w:pPr>
    </w:p>
    <w:p w:rsidR="00D14553" w:rsidRPr="00A700A1" w:rsidRDefault="00D14553" w:rsidP="00DD5C9E">
      <w:pPr>
        <w:pStyle w:val="PargrafodaLista"/>
        <w:numPr>
          <w:ilvl w:val="0"/>
          <w:numId w:val="37"/>
        </w:numPr>
        <w:rPr>
          <w:szCs w:val="20"/>
        </w:rPr>
      </w:pPr>
      <w:r w:rsidRPr="00A700A1">
        <w:rPr>
          <w:szCs w:val="20"/>
        </w:rPr>
        <w:t>Os quantitativos deverão ser fiéis aos serviços e insumos propostos no projeto concebido, definidos por unidade integrante dos sistemas e com base em memoriais de cálculos devidamente justificados e apresentados de forma clara e inquestionável;</w:t>
      </w:r>
    </w:p>
    <w:p w:rsidR="00D14553" w:rsidRPr="00A700A1" w:rsidRDefault="00D14553" w:rsidP="00DD5C9E">
      <w:pPr>
        <w:pStyle w:val="PargrafodaLista"/>
        <w:numPr>
          <w:ilvl w:val="0"/>
          <w:numId w:val="37"/>
        </w:numPr>
        <w:rPr>
          <w:szCs w:val="20"/>
        </w:rPr>
      </w:pPr>
      <w:r w:rsidRPr="00A700A1">
        <w:rPr>
          <w:szCs w:val="20"/>
        </w:rPr>
        <w:t>Os orçamentos deverão conter as composições de custo, e a confecção de um anexo apresentando a relação de fornecedores consultados, com referência de nome, endereço, indicação do preço e data de consulta, inclusive contendo a regulamentação dos serviços.</w:t>
      </w:r>
    </w:p>
    <w:p w:rsidR="00D14553" w:rsidRPr="00A700A1" w:rsidRDefault="00D14553" w:rsidP="00DD5C9E">
      <w:pPr>
        <w:pStyle w:val="PargrafodaLista"/>
        <w:numPr>
          <w:ilvl w:val="0"/>
          <w:numId w:val="37"/>
        </w:numPr>
        <w:rPr>
          <w:szCs w:val="20"/>
        </w:rPr>
      </w:pPr>
      <w:r w:rsidRPr="00A700A1">
        <w:rPr>
          <w:szCs w:val="20"/>
        </w:rPr>
        <w:t>Para os insumos de maior representatividade financeira, deverá ser apresentada cópia de documento comprobatório de coleta de preços acompanhados das composições de custo e das especificações para aquisição de conjuntos moto-bombas específicos e, respectivos componentes elétricos.</w:t>
      </w:r>
    </w:p>
    <w:p w:rsidR="00D14553" w:rsidRPr="00D14553" w:rsidRDefault="00D14553" w:rsidP="00D14553">
      <w:pPr>
        <w:rPr>
          <w:color w:val="0070C0"/>
          <w:szCs w:val="20"/>
        </w:rPr>
      </w:pPr>
    </w:p>
    <w:p w:rsidR="006E253F" w:rsidRPr="00EB3286" w:rsidRDefault="006E253F" w:rsidP="007A18DB">
      <w:pPr>
        <w:pStyle w:val="Cabealho1"/>
      </w:pPr>
      <w:bookmarkStart w:id="9" w:name="_Toc466614272"/>
      <w:r w:rsidRPr="00EB3286">
        <w:t>CONDIÇÕES DE PARTICIPAÇÃO</w:t>
      </w:r>
      <w:bookmarkEnd w:id="9"/>
    </w:p>
    <w:p w:rsidR="006E253F" w:rsidRPr="00EB3286" w:rsidRDefault="006E253F" w:rsidP="006E253F">
      <w:pPr>
        <w:rPr>
          <w:szCs w:val="20"/>
        </w:rPr>
      </w:pPr>
    </w:p>
    <w:p w:rsidR="00557C61" w:rsidRPr="00847DEE" w:rsidRDefault="00D52EFE" w:rsidP="00E031BE">
      <w:pPr>
        <w:pStyle w:val="Cabealho2"/>
        <w:ind w:left="0" w:firstLine="0"/>
      </w:pPr>
      <w:bookmarkStart w:id="10" w:name="_Ref449450707"/>
      <w:r w:rsidRPr="00847DEE">
        <w:t xml:space="preserve">Poderão participar da presente licitação empresas do ramo, pertinente e compatível com o objeto desta licitação, </w:t>
      </w:r>
      <w:r w:rsidR="001D3E4E" w:rsidRPr="00847DEE">
        <w:t>indi</w:t>
      </w:r>
      <w:r w:rsidR="00847DEE" w:rsidRPr="00847DEE">
        <w:t>viduais</w:t>
      </w:r>
      <w:r w:rsidRPr="00847DEE">
        <w:t>,</w:t>
      </w:r>
      <w:r w:rsidR="005F6AC8" w:rsidRPr="00847DEE">
        <w:t xml:space="preserve"> </w:t>
      </w:r>
      <w:r w:rsidRPr="00847DEE">
        <w:t xml:space="preserve">que atendam as exigências do </w:t>
      </w:r>
      <w:r w:rsidR="00ED305F" w:rsidRPr="00847DEE">
        <w:t>TR</w:t>
      </w:r>
      <w:r w:rsidRPr="00847DEE">
        <w:t xml:space="preserve"> e seus anexos.</w:t>
      </w:r>
    </w:p>
    <w:p w:rsidR="00D52EFE" w:rsidRPr="00D52EFE" w:rsidRDefault="00D52EFE" w:rsidP="00D52EFE"/>
    <w:p w:rsidR="0001193D" w:rsidRPr="00ED305F" w:rsidRDefault="0001193D" w:rsidP="00673BC3">
      <w:pPr>
        <w:pStyle w:val="Cabealho2"/>
        <w:ind w:left="0" w:firstLine="0"/>
        <w:rPr>
          <w:b/>
        </w:rPr>
      </w:pPr>
      <w:bookmarkStart w:id="11" w:name="_Ref441152334"/>
      <w:bookmarkEnd w:id="10"/>
      <w:r w:rsidRPr="00ED305F">
        <w:rPr>
          <w:b/>
        </w:rPr>
        <w:t>CONSÓRCIO</w:t>
      </w:r>
    </w:p>
    <w:p w:rsidR="001D31AC" w:rsidRDefault="001D31AC" w:rsidP="00673BC3">
      <w:pPr>
        <w:rPr>
          <w:b/>
          <w:color w:val="FF0000"/>
        </w:rPr>
      </w:pPr>
    </w:p>
    <w:p w:rsidR="009C7989" w:rsidRPr="00A74B4F" w:rsidRDefault="009C7989" w:rsidP="009C7989">
      <w:pPr>
        <w:pStyle w:val="Cabealho3"/>
        <w:numPr>
          <w:ilvl w:val="0"/>
          <w:numId w:val="0"/>
        </w:numPr>
        <w:ind w:left="709"/>
      </w:pPr>
      <w:r w:rsidRPr="00A74B4F">
        <w:t xml:space="preserve">6.2.1. Não será permitida a participação de consórcio. </w:t>
      </w:r>
    </w:p>
    <w:p w:rsidR="009C7989" w:rsidRDefault="009C7989" w:rsidP="009C7989"/>
    <w:p w:rsidR="00A61E80" w:rsidRDefault="00A61E80" w:rsidP="00673BC3">
      <w:pPr>
        <w:pStyle w:val="Cabealho2"/>
        <w:ind w:left="0" w:firstLine="0"/>
        <w:rPr>
          <w:b/>
        </w:rPr>
      </w:pPr>
      <w:bookmarkStart w:id="12" w:name="_Ref455652949"/>
      <w:r w:rsidRPr="00603646">
        <w:rPr>
          <w:b/>
        </w:rPr>
        <w:t>SUBCONTRATAÇÃO</w:t>
      </w:r>
      <w:bookmarkEnd w:id="11"/>
      <w:bookmarkEnd w:id="12"/>
    </w:p>
    <w:p w:rsidR="00912F2A" w:rsidRPr="00912F2A" w:rsidRDefault="00912F2A" w:rsidP="00912F2A"/>
    <w:p w:rsidR="00912F2A" w:rsidRDefault="00912F2A" w:rsidP="00912F2A">
      <w:pPr>
        <w:pStyle w:val="Cabealho3"/>
        <w:numPr>
          <w:ilvl w:val="2"/>
          <w:numId w:val="30"/>
        </w:numPr>
        <w:ind w:left="0" w:firstLine="0"/>
      </w:pPr>
      <w:r>
        <w:t>Será permitida a subcontratação dos serviços objeto deste TR, com anuência prévia da Codevasf, somente será admitida a subcontratação dos seguintes serviços:</w:t>
      </w:r>
    </w:p>
    <w:p w:rsidR="00912F2A" w:rsidRPr="00912F2A" w:rsidRDefault="00912F2A" w:rsidP="00912F2A"/>
    <w:p w:rsidR="00603646" w:rsidRPr="00603646" w:rsidRDefault="00603646" w:rsidP="00603646">
      <w:pPr>
        <w:pStyle w:val="PargrafodaLista"/>
        <w:numPr>
          <w:ilvl w:val="0"/>
          <w:numId w:val="54"/>
        </w:numPr>
        <w:jc w:val="left"/>
        <w:rPr>
          <w:szCs w:val="20"/>
        </w:rPr>
      </w:pPr>
      <w:r w:rsidRPr="00603646">
        <w:rPr>
          <w:szCs w:val="20"/>
        </w:rPr>
        <w:t xml:space="preserve">Levantamento Planialtimétrico; </w:t>
      </w:r>
    </w:p>
    <w:p w:rsidR="00603646" w:rsidRDefault="00603646" w:rsidP="00603646">
      <w:pPr>
        <w:pStyle w:val="PargrafodaLista"/>
        <w:numPr>
          <w:ilvl w:val="0"/>
          <w:numId w:val="54"/>
        </w:numPr>
        <w:jc w:val="left"/>
        <w:rPr>
          <w:szCs w:val="20"/>
        </w:rPr>
      </w:pPr>
      <w:r w:rsidRPr="00603646">
        <w:rPr>
          <w:szCs w:val="20"/>
        </w:rPr>
        <w:t xml:space="preserve">Sondagem para o reconhecimento geotécnico do terreno da edificação. </w:t>
      </w:r>
    </w:p>
    <w:p w:rsidR="00912F2A" w:rsidRPr="00603646" w:rsidRDefault="00912F2A" w:rsidP="00912F2A">
      <w:pPr>
        <w:pStyle w:val="PargrafodaLista"/>
        <w:ind w:left="1944"/>
        <w:jc w:val="left"/>
        <w:rPr>
          <w:szCs w:val="20"/>
        </w:rPr>
      </w:pPr>
    </w:p>
    <w:p w:rsidR="00603646" w:rsidRPr="00603646" w:rsidRDefault="00603646" w:rsidP="00603646">
      <w:pPr>
        <w:jc w:val="left"/>
        <w:rPr>
          <w:szCs w:val="20"/>
        </w:rPr>
      </w:pPr>
      <w:r w:rsidRPr="00603646">
        <w:rPr>
          <w:szCs w:val="20"/>
        </w:rPr>
        <w:t>No caso da subcontratação, a</w:t>
      </w:r>
      <w:r>
        <w:rPr>
          <w:szCs w:val="20"/>
        </w:rPr>
        <w:t xml:space="preserve"> </w:t>
      </w:r>
      <w:r w:rsidRPr="00603646">
        <w:rPr>
          <w:szCs w:val="20"/>
        </w:rPr>
        <w:t>CONTRATADA</w:t>
      </w:r>
      <w:r>
        <w:rPr>
          <w:szCs w:val="20"/>
        </w:rPr>
        <w:t xml:space="preserve"> </w:t>
      </w:r>
      <w:r w:rsidRPr="00603646">
        <w:rPr>
          <w:szCs w:val="20"/>
        </w:rPr>
        <w:t xml:space="preserve">continuará a responder direta e exclusivamente pela fiel observância das obrigações contratuais. </w:t>
      </w:r>
    </w:p>
    <w:p w:rsidR="00603646" w:rsidRPr="00603646" w:rsidRDefault="00603646" w:rsidP="002A55C8">
      <w:pPr>
        <w:rPr>
          <w:szCs w:val="20"/>
        </w:rPr>
      </w:pPr>
    </w:p>
    <w:p w:rsidR="005B2B2E" w:rsidRPr="009F259F" w:rsidRDefault="005B2B2E" w:rsidP="00673BC3">
      <w:pPr>
        <w:pStyle w:val="Cabealho2"/>
        <w:ind w:left="0" w:firstLine="0"/>
        <w:rPr>
          <w:b/>
        </w:rPr>
      </w:pPr>
      <w:r w:rsidRPr="009F259F">
        <w:rPr>
          <w:b/>
        </w:rPr>
        <w:t>VISITA AO LOCAL D</w:t>
      </w:r>
      <w:r w:rsidR="00A3505B">
        <w:rPr>
          <w:b/>
        </w:rPr>
        <w:t>OS SERVIÇOS</w:t>
      </w:r>
    </w:p>
    <w:p w:rsidR="005B2B2E" w:rsidRPr="00EB3286" w:rsidRDefault="005B2B2E" w:rsidP="005B2B2E">
      <w:pPr>
        <w:rPr>
          <w:szCs w:val="20"/>
        </w:rPr>
      </w:pPr>
    </w:p>
    <w:p w:rsidR="005B2B2E" w:rsidRDefault="005B2B2E" w:rsidP="002A55C8">
      <w:pPr>
        <w:pStyle w:val="Cabealho3"/>
        <w:ind w:left="0" w:firstLine="11"/>
      </w:pPr>
      <w:r w:rsidRPr="00EB3286">
        <w:t xml:space="preserve">A visita aos locais de prestação dos serviços </w:t>
      </w:r>
      <w:r w:rsidRPr="00ED1DFE">
        <w:rPr>
          <w:b/>
          <w:u w:val="single"/>
        </w:rPr>
        <w:t>NÃO será obrigatória</w:t>
      </w:r>
      <w:r w:rsidR="007548ED">
        <w:t>, porém, recomenda-se ao</w:t>
      </w:r>
      <w:r w:rsidRPr="009F259F">
        <w:t>s licitantes que seja realizada a visita aos locais onde serão executados os serviços e suas circunvizinhanças</w:t>
      </w:r>
      <w:r w:rsidRPr="00EB3286">
        <w:t xml:space="preserve">, </w:t>
      </w:r>
      <w:r w:rsidRPr="006F3D20">
        <w:t>por intermédio de seu representante legal ou responsável técnico</w:t>
      </w:r>
      <w:r w:rsidRPr="009F259F">
        <w:t xml:space="preserve">, para tomar pleno conhecimento das condições e peculiaridades inerentes à natureza dos trabalhos a serem </w:t>
      </w:r>
      <w:r w:rsidRPr="00EB3286">
        <w:t xml:space="preserve">executados, avaliando os problemas futuros de modo que os custos propostos cubram quaisquer dificuldades decorrentes de sua execução, e </w:t>
      </w:r>
      <w:r w:rsidR="00FF238B">
        <w:t xml:space="preserve">para </w:t>
      </w:r>
      <w:r w:rsidRPr="00EB3286">
        <w:t>obter, sob sua exclusiva responsabilidade, todas as informações que possam ser necessárias para a elaboração da proposta e execução do contrato.</w:t>
      </w:r>
    </w:p>
    <w:p w:rsidR="006E1563" w:rsidRDefault="006E1563" w:rsidP="006E1563"/>
    <w:p w:rsidR="00611D5E" w:rsidRDefault="005B2B2E" w:rsidP="002A55C8">
      <w:pPr>
        <w:pStyle w:val="Cabealho3"/>
        <w:ind w:left="0" w:firstLine="11"/>
        <w:rPr>
          <w:iCs/>
          <w:color w:val="0070C0"/>
        </w:rPr>
      </w:pPr>
      <w:r w:rsidRPr="00A87C70">
        <w:t xml:space="preserve">Em caso de dúvidas sobre a visita ao local onde serão executadas </w:t>
      </w:r>
      <w:r w:rsidR="00A3505B">
        <w:t xml:space="preserve">os </w:t>
      </w:r>
      <w:r w:rsidR="007548ED">
        <w:t>serviços o</w:t>
      </w:r>
      <w:r w:rsidRPr="00A87C70">
        <w:t xml:space="preserve">s licitantes deverão contatar com a Gerência Regional de </w:t>
      </w:r>
      <w:r w:rsidR="00703E6B">
        <w:t>In</w:t>
      </w:r>
      <w:r w:rsidR="00703E6B" w:rsidRPr="00703E6B">
        <w:t xml:space="preserve">fraestrutura </w:t>
      </w:r>
      <w:r w:rsidRPr="00703E6B">
        <w:t xml:space="preserve">da </w:t>
      </w:r>
      <w:r w:rsidR="00773508" w:rsidRPr="00703E6B">
        <w:t>Codevasf</w:t>
      </w:r>
      <w:r w:rsidRPr="00703E6B">
        <w:t xml:space="preserve">, em </w:t>
      </w:r>
      <w:r w:rsidR="00703E6B" w:rsidRPr="00703E6B">
        <w:t>São Luís</w:t>
      </w:r>
      <w:r w:rsidR="00611D5E" w:rsidRPr="00703E6B">
        <w:t>, no estado d</w:t>
      </w:r>
      <w:r w:rsidR="00703E6B" w:rsidRPr="00703E6B">
        <w:t>o Maranhão</w:t>
      </w:r>
      <w:r w:rsidR="00611D5E" w:rsidRPr="00703E6B">
        <w:t xml:space="preserve">, </w:t>
      </w:r>
      <w:r w:rsidRPr="00703E6B">
        <w:t xml:space="preserve">nos </w:t>
      </w:r>
      <w:r w:rsidRPr="00A87C70">
        <w:t>telefones: (</w:t>
      </w:r>
      <w:r w:rsidR="00703E6B">
        <w:t>98</w:t>
      </w:r>
      <w:r w:rsidRPr="00A87C70">
        <w:t>)</w:t>
      </w:r>
      <w:r w:rsidR="00703E6B">
        <w:t xml:space="preserve"> 3198</w:t>
      </w:r>
      <w:r w:rsidRPr="00A87C70">
        <w:t>-</w:t>
      </w:r>
      <w:r w:rsidR="00703E6B">
        <w:t>1322.</w:t>
      </w:r>
      <w:r w:rsidR="00611D5E" w:rsidRPr="00C33A36">
        <w:rPr>
          <w:iCs/>
          <w:color w:val="0070C0"/>
        </w:rPr>
        <w:t xml:space="preserve"> </w:t>
      </w:r>
    </w:p>
    <w:p w:rsidR="00267A53" w:rsidRPr="00267A53" w:rsidRDefault="00267A53" w:rsidP="00267A53"/>
    <w:p w:rsidR="00D65609" w:rsidRPr="00D65609" w:rsidRDefault="00D65609" w:rsidP="00D65609"/>
    <w:p w:rsidR="00E5560C" w:rsidRPr="00EB3286" w:rsidRDefault="00E5560C" w:rsidP="007A18DB">
      <w:pPr>
        <w:pStyle w:val="Cabealho1"/>
      </w:pPr>
      <w:bookmarkStart w:id="13" w:name="_Toc466614273"/>
      <w:r w:rsidRPr="00EB3286">
        <w:t xml:space="preserve">PROPOSTA </w:t>
      </w:r>
      <w:bookmarkEnd w:id="13"/>
    </w:p>
    <w:p w:rsidR="00E5560C" w:rsidRPr="00EB3286" w:rsidRDefault="00E5560C" w:rsidP="00E5560C">
      <w:pPr>
        <w:rPr>
          <w:szCs w:val="20"/>
        </w:rPr>
      </w:pPr>
    </w:p>
    <w:p w:rsidR="00E5560C" w:rsidRPr="00EB3286" w:rsidRDefault="00E5560C" w:rsidP="009F259F">
      <w:pPr>
        <w:pStyle w:val="Cabealho2"/>
        <w:ind w:left="0" w:firstLine="0"/>
      </w:pPr>
      <w:r w:rsidRPr="00EB3286">
        <w:t xml:space="preserve">A Proposta </w:t>
      </w:r>
      <w:r w:rsidR="0001583D">
        <w:t>de Preço</w:t>
      </w:r>
      <w:proofErr w:type="gramStart"/>
      <w:r>
        <w:t>,</w:t>
      </w:r>
      <w:proofErr w:type="gramEnd"/>
      <w:r>
        <w:t xml:space="preserve"> </w:t>
      </w:r>
      <w:r w:rsidRPr="00EB3286">
        <w:t xml:space="preserve">deverá ser firme e precisa, limitada rigorosamente ao objeto desta licitação, e não poderá conter condições ou alternativas não previstas neste </w:t>
      </w:r>
      <w:r>
        <w:t>TR</w:t>
      </w:r>
      <w:r w:rsidRPr="00EB3286">
        <w:t xml:space="preserve"> e seus </w:t>
      </w:r>
      <w:r w:rsidR="00C51CED">
        <w:t>a</w:t>
      </w:r>
      <w:r w:rsidRPr="00EB3286">
        <w:t>nexos constitutivos.</w:t>
      </w:r>
    </w:p>
    <w:p w:rsidR="00E5560C" w:rsidRPr="00EB3286" w:rsidRDefault="00E5560C" w:rsidP="009F259F">
      <w:pPr>
        <w:rPr>
          <w:szCs w:val="20"/>
        </w:rPr>
      </w:pPr>
    </w:p>
    <w:p w:rsidR="00E5560C" w:rsidRDefault="0001583D" w:rsidP="009F259F">
      <w:pPr>
        <w:pStyle w:val="Cabealho2"/>
        <w:ind w:left="0" w:firstLine="0"/>
      </w:pPr>
      <w:r>
        <w:t>A Proposta</w:t>
      </w:r>
      <w:r w:rsidR="00E5560C" w:rsidRPr="00EB3286">
        <w:t xml:space="preserve"> constitui-se dos seguintes documentos:</w:t>
      </w:r>
    </w:p>
    <w:p w:rsidR="00E5560C" w:rsidRDefault="00E5560C" w:rsidP="00E5560C"/>
    <w:p w:rsidR="00D94A95" w:rsidRPr="00901CA9" w:rsidRDefault="005037EE" w:rsidP="009F5D58">
      <w:pPr>
        <w:pStyle w:val="PargrafodaLista"/>
        <w:numPr>
          <w:ilvl w:val="0"/>
          <w:numId w:val="12"/>
        </w:numPr>
        <w:suppressAutoHyphens/>
        <w:spacing w:before="120"/>
        <w:ind w:left="1134" w:hanging="426"/>
        <w:rPr>
          <w:szCs w:val="20"/>
        </w:rPr>
      </w:pPr>
      <w:r w:rsidRPr="00901CA9">
        <w:rPr>
          <w:szCs w:val="20"/>
        </w:rPr>
        <w:lastRenderedPageBreak/>
        <w:t>Planilha de Custos dos serviços com todos os seus itens, devidamente preenchida, com clareza e sem rasuras, conforme modelo constante do</w:t>
      </w:r>
      <w:r w:rsidR="00955244" w:rsidRPr="00901CA9">
        <w:rPr>
          <w:szCs w:val="20"/>
        </w:rPr>
        <w:t xml:space="preserve"> </w:t>
      </w:r>
      <w:r w:rsidR="0044434E" w:rsidRPr="00901CA9">
        <w:rPr>
          <w:szCs w:val="20"/>
        </w:rPr>
        <w:t>III</w:t>
      </w:r>
      <w:r w:rsidR="00955244" w:rsidRPr="00901CA9">
        <w:rPr>
          <w:szCs w:val="20"/>
        </w:rPr>
        <w:t xml:space="preserve"> </w:t>
      </w:r>
      <w:r w:rsidRPr="00901CA9">
        <w:rPr>
          <w:szCs w:val="20"/>
        </w:rPr>
        <w:t xml:space="preserve">(Formulários PFP, PFP-I, PFP-II, PFP-III, PFP-IV, PFP-V, </w:t>
      </w:r>
      <w:r w:rsidR="0044434E" w:rsidRPr="00901CA9">
        <w:rPr>
          <w:szCs w:val="20"/>
        </w:rPr>
        <w:t>PFP-VI ,</w:t>
      </w:r>
      <w:r w:rsidRPr="00901CA9">
        <w:rPr>
          <w:szCs w:val="20"/>
        </w:rPr>
        <w:t>PF</w:t>
      </w:r>
      <w:r w:rsidR="0044434E" w:rsidRPr="00901CA9">
        <w:rPr>
          <w:szCs w:val="20"/>
        </w:rPr>
        <w:t>P-VII, PFP-VIII, PFP-IX, PFP-X, PFP-XI, PFP-XII, PFP-XIII, PFP-XIV, PFP-XV e PFP-XVI</w:t>
      </w:r>
      <w:r w:rsidRPr="00901CA9">
        <w:rPr>
          <w:szCs w:val="20"/>
        </w:rPr>
        <w:t xml:space="preserve">) que é parte integrante deste </w:t>
      </w:r>
      <w:r w:rsidR="00C53712" w:rsidRPr="00901CA9">
        <w:rPr>
          <w:szCs w:val="20"/>
        </w:rPr>
        <w:t>TR</w:t>
      </w:r>
      <w:r w:rsidRPr="00901CA9">
        <w:rPr>
          <w:szCs w:val="20"/>
        </w:rPr>
        <w:t xml:space="preserve">, observando-se os preços máximos globais orçados pela </w:t>
      </w:r>
      <w:r w:rsidR="00773508" w:rsidRPr="00901CA9">
        <w:rPr>
          <w:szCs w:val="20"/>
        </w:rPr>
        <w:t>Codevasf</w:t>
      </w:r>
      <w:r w:rsidR="00D94A95" w:rsidRPr="00901CA9">
        <w:rPr>
          <w:szCs w:val="20"/>
        </w:rPr>
        <w:t>.</w:t>
      </w:r>
    </w:p>
    <w:p w:rsidR="00D94A95" w:rsidRPr="00901CA9" w:rsidRDefault="00D94A95" w:rsidP="002C444B">
      <w:pPr>
        <w:pStyle w:val="PargrafodaLista"/>
        <w:numPr>
          <w:ilvl w:val="0"/>
          <w:numId w:val="4"/>
        </w:numPr>
        <w:tabs>
          <w:tab w:val="left" w:pos="709"/>
        </w:tabs>
        <w:ind w:left="1843" w:hanging="427"/>
        <w:rPr>
          <w:szCs w:val="20"/>
        </w:rPr>
      </w:pPr>
      <w:r w:rsidRPr="00901CA9">
        <w:rPr>
          <w:szCs w:val="20"/>
        </w:rPr>
        <w:t xml:space="preserve">Junto com a proposta, as </w:t>
      </w:r>
      <w:r w:rsidR="0050178F" w:rsidRPr="00901CA9">
        <w:rPr>
          <w:szCs w:val="20"/>
        </w:rPr>
        <w:t>Planilhas de Custos dos Serviço</w:t>
      </w:r>
      <w:r w:rsidR="00955244" w:rsidRPr="00901CA9">
        <w:rPr>
          <w:szCs w:val="20"/>
        </w:rPr>
        <w:t>s</w:t>
      </w:r>
      <w:r w:rsidR="0092676B" w:rsidRPr="00901CA9">
        <w:rPr>
          <w:szCs w:val="20"/>
        </w:rPr>
        <w:t xml:space="preserve"> </w:t>
      </w:r>
      <w:r w:rsidRPr="00901CA9">
        <w:rPr>
          <w:szCs w:val="20"/>
        </w:rPr>
        <w:t>deverão ser apresentadas em meio eletrônico (Microsoft Excel ou software livre em CD-ROM), sem proteção do arquivo, objetivando facilitar a conferência da</w:t>
      </w:r>
      <w:r w:rsidR="00C51CED" w:rsidRPr="00901CA9">
        <w:rPr>
          <w:szCs w:val="20"/>
        </w:rPr>
        <w:t>s</w:t>
      </w:r>
      <w:r w:rsidRPr="00901CA9">
        <w:rPr>
          <w:szCs w:val="20"/>
        </w:rPr>
        <w:t xml:space="preserve"> mesma</w:t>
      </w:r>
      <w:r w:rsidR="00C51CED" w:rsidRPr="00901CA9">
        <w:rPr>
          <w:szCs w:val="20"/>
        </w:rPr>
        <w:t>s</w:t>
      </w:r>
      <w:r w:rsidRPr="00901CA9">
        <w:rPr>
          <w:szCs w:val="20"/>
        </w:rPr>
        <w:t>;</w:t>
      </w:r>
    </w:p>
    <w:p w:rsidR="00D94A95" w:rsidRPr="00901CA9" w:rsidRDefault="00D94A95" w:rsidP="009F5D58">
      <w:pPr>
        <w:pStyle w:val="PargrafodaLista"/>
        <w:numPr>
          <w:ilvl w:val="0"/>
          <w:numId w:val="12"/>
        </w:numPr>
        <w:suppressAutoHyphens/>
        <w:ind w:left="1134" w:hanging="426"/>
        <w:rPr>
          <w:szCs w:val="20"/>
        </w:rPr>
      </w:pPr>
      <w:r w:rsidRPr="00901CA9">
        <w:rPr>
          <w:szCs w:val="20"/>
        </w:rPr>
        <w:t xml:space="preserve">Detalhamento dos Encargos Sociais </w:t>
      </w:r>
      <w:r w:rsidR="00681CBD" w:rsidRPr="00901CA9">
        <w:rPr>
          <w:szCs w:val="20"/>
        </w:rPr>
        <w:t>– Formulário PFP-XV</w:t>
      </w:r>
      <w:r w:rsidR="0044434E" w:rsidRPr="00901CA9">
        <w:rPr>
          <w:szCs w:val="20"/>
        </w:rPr>
        <w:t>III</w:t>
      </w:r>
      <w:r w:rsidR="00681CBD" w:rsidRPr="00901CA9">
        <w:rPr>
          <w:szCs w:val="20"/>
        </w:rPr>
        <w:t xml:space="preserve"> (ver</w:t>
      </w:r>
      <w:r w:rsidR="00955244" w:rsidRPr="00901CA9">
        <w:rPr>
          <w:szCs w:val="20"/>
        </w:rPr>
        <w:t xml:space="preserve"> </w:t>
      </w:r>
      <w:r w:rsidR="00BD2D70">
        <w:rPr>
          <w:szCs w:val="20"/>
        </w:rPr>
        <w:t>I</w:t>
      </w:r>
      <w:r w:rsidR="00E906F9">
        <w:rPr>
          <w:szCs w:val="20"/>
        </w:rPr>
        <w:t>I</w:t>
      </w:r>
      <w:r w:rsidR="0044434E" w:rsidRPr="00901CA9">
        <w:rPr>
          <w:szCs w:val="20"/>
        </w:rPr>
        <w:t>I</w:t>
      </w:r>
      <w:r w:rsidR="00681CBD" w:rsidRPr="00901CA9">
        <w:rPr>
          <w:szCs w:val="20"/>
        </w:rPr>
        <w:t>).</w:t>
      </w:r>
    </w:p>
    <w:p w:rsidR="00D94A95" w:rsidRPr="00901CA9" w:rsidRDefault="00681CBD" w:rsidP="009F5D58">
      <w:pPr>
        <w:pStyle w:val="PargrafodaLista"/>
        <w:numPr>
          <w:ilvl w:val="0"/>
          <w:numId w:val="12"/>
        </w:numPr>
        <w:suppressAutoHyphens/>
        <w:spacing w:before="120"/>
        <w:ind w:left="1134" w:hanging="426"/>
        <w:rPr>
          <w:szCs w:val="20"/>
        </w:rPr>
      </w:pPr>
      <w:r w:rsidRPr="00901CA9">
        <w:rPr>
          <w:szCs w:val="20"/>
        </w:rPr>
        <w:t xml:space="preserve">Cronograma Físico-Financeiro dos itens principais da planilha </w:t>
      </w:r>
      <w:r w:rsidR="0092676B" w:rsidRPr="00901CA9">
        <w:rPr>
          <w:szCs w:val="20"/>
        </w:rPr>
        <w:t>de custos</w:t>
      </w:r>
      <w:r w:rsidRPr="00901CA9">
        <w:rPr>
          <w:szCs w:val="20"/>
        </w:rPr>
        <w:t xml:space="preserve"> – Formulários PFP-X</w:t>
      </w:r>
      <w:r w:rsidR="0044434E" w:rsidRPr="00901CA9">
        <w:rPr>
          <w:szCs w:val="20"/>
        </w:rPr>
        <w:t>VII</w:t>
      </w:r>
      <w:r w:rsidRPr="00901CA9">
        <w:rPr>
          <w:szCs w:val="20"/>
        </w:rPr>
        <w:t xml:space="preserve"> e PTP-</w:t>
      </w:r>
      <w:r w:rsidR="00A46F1E">
        <w:rPr>
          <w:szCs w:val="20"/>
        </w:rPr>
        <w:t>I</w:t>
      </w:r>
      <w:r w:rsidRPr="00901CA9">
        <w:rPr>
          <w:szCs w:val="20"/>
        </w:rPr>
        <w:t>V (</w:t>
      </w:r>
      <w:r w:rsidR="00BD2D70">
        <w:rPr>
          <w:szCs w:val="20"/>
        </w:rPr>
        <w:t>II</w:t>
      </w:r>
      <w:r w:rsidR="00E906F9">
        <w:rPr>
          <w:szCs w:val="20"/>
        </w:rPr>
        <w:t>I</w:t>
      </w:r>
      <w:r w:rsidRPr="00901CA9">
        <w:rPr>
          <w:szCs w:val="20"/>
        </w:rPr>
        <w:t xml:space="preserve">), observando os prazos estabelecidos para a execução dos serviços </w:t>
      </w:r>
      <w:r w:rsidR="00235D41" w:rsidRPr="00901CA9">
        <w:rPr>
          <w:szCs w:val="20"/>
        </w:rPr>
        <w:t>neste</w:t>
      </w:r>
      <w:r w:rsidRPr="00901CA9">
        <w:rPr>
          <w:szCs w:val="20"/>
        </w:rPr>
        <w:t xml:space="preserve"> TR e os eventos de faturamento conforme </w:t>
      </w:r>
      <w:r w:rsidR="00691255" w:rsidRPr="00901CA9">
        <w:rPr>
          <w:szCs w:val="20"/>
        </w:rPr>
        <w:fldChar w:fldCharType="begin"/>
      </w:r>
      <w:r w:rsidR="00691255" w:rsidRPr="00901CA9">
        <w:rPr>
          <w:szCs w:val="20"/>
        </w:rPr>
        <w:instrText xml:space="preserve"> REF _Ref450205759 \h  \* MERGEFORMAT </w:instrText>
      </w:r>
      <w:r w:rsidR="00691255" w:rsidRPr="00901CA9">
        <w:rPr>
          <w:szCs w:val="20"/>
        </w:rPr>
      </w:r>
      <w:r w:rsidR="00691255" w:rsidRPr="00901CA9">
        <w:rPr>
          <w:szCs w:val="20"/>
        </w:rPr>
        <w:fldChar w:fldCharType="separate"/>
      </w:r>
      <w:r w:rsidR="0098335D" w:rsidRPr="0098335D">
        <w:rPr>
          <w:szCs w:val="20"/>
        </w:rPr>
        <w:t>Anexo</w:t>
      </w:r>
      <w:r w:rsidR="00691255" w:rsidRPr="00901CA9">
        <w:rPr>
          <w:szCs w:val="20"/>
        </w:rPr>
        <w:fldChar w:fldCharType="end"/>
      </w:r>
      <w:r w:rsidR="00E906F9">
        <w:rPr>
          <w:szCs w:val="20"/>
        </w:rPr>
        <w:t>V</w:t>
      </w:r>
      <w:r w:rsidRPr="00901CA9">
        <w:rPr>
          <w:szCs w:val="20"/>
        </w:rPr>
        <w:t>.</w:t>
      </w:r>
    </w:p>
    <w:p w:rsidR="00D94A95" w:rsidRDefault="00D94A95" w:rsidP="00E5560C">
      <w:pPr>
        <w:rPr>
          <w:szCs w:val="20"/>
        </w:rPr>
      </w:pPr>
    </w:p>
    <w:p w:rsidR="00E5560C" w:rsidRDefault="001B2CD1" w:rsidP="009B522D">
      <w:pPr>
        <w:pStyle w:val="Cabealho2"/>
        <w:ind w:left="0" w:firstLine="0"/>
      </w:pPr>
      <w:r w:rsidRPr="001B2CD1">
        <w:t>A Proposta deverá ser datada e assi</w:t>
      </w:r>
      <w:r w:rsidR="007548ED">
        <w:t>nada pelo representante legal do</w:t>
      </w:r>
      <w:r w:rsidRPr="001B2CD1">
        <w:t xml:space="preserve"> licitante, com o valor global evidenciado em separado na 1ª folha da proposta, em algarismo e por extenso, baseado nos quantitativos dos serviços descritos na Planilha de Custos da </w:t>
      </w:r>
      <w:r w:rsidR="00773508">
        <w:t>Codevasf</w:t>
      </w:r>
      <w:r w:rsidRPr="001B2CD1">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E5560C" w:rsidRPr="00EB3286">
        <w:t>.</w:t>
      </w:r>
    </w:p>
    <w:p w:rsidR="005D5886" w:rsidRPr="005D5886" w:rsidRDefault="005D5886" w:rsidP="005D5886"/>
    <w:p w:rsidR="00E5560C" w:rsidRDefault="007A0D19" w:rsidP="009B522D">
      <w:pPr>
        <w:pStyle w:val="Cabealho2"/>
        <w:ind w:left="0" w:firstLine="0"/>
      </w:pPr>
      <w:r w:rsidRPr="007A0D19">
        <w:t>Não poderão ser considerados no Detalhamento das Despesas Fiscais os tributos</w:t>
      </w:r>
      <w:r w:rsidR="00C51CED">
        <w:t>:</w:t>
      </w:r>
      <w:r w:rsidRPr="007A0D19">
        <w:t xml:space="preserve"> Imposto de Renda Pessoa Jurídica </w:t>
      </w:r>
      <w:r w:rsidR="00C51CED">
        <w:t>(</w:t>
      </w:r>
      <w:r w:rsidRPr="007A0D19">
        <w:t>IRPJ</w:t>
      </w:r>
      <w:r w:rsidR="00C51CED">
        <w:t>)</w:t>
      </w:r>
      <w:r w:rsidRPr="007A0D19">
        <w:t xml:space="preserve"> e Contribuição Social sobre o Lucro Líquido </w:t>
      </w:r>
      <w:r w:rsidR="00C51CED">
        <w:t>(</w:t>
      </w:r>
      <w:r w:rsidRPr="007A0D19">
        <w:t>CSLL</w:t>
      </w:r>
      <w:r w:rsidR="00C51CED">
        <w:t>)</w:t>
      </w:r>
      <w:r w:rsidRPr="007A0D19">
        <w:t>, conforme recomendação do Tribunal de Contas da União, bem como a CPMF extinta a partir de 2008. O percentual do ISS deverá ser do município sede da empresa e deverá na proposta indicar o percentual e anexar cópia da Lei Orgânica municipal para verificação da comissão de julgamento.</w:t>
      </w:r>
    </w:p>
    <w:p w:rsidR="001A50E1" w:rsidRDefault="001A50E1" w:rsidP="001A50E1"/>
    <w:p w:rsidR="00E5560C" w:rsidRPr="00E5560C" w:rsidRDefault="00E5560C" w:rsidP="00E5560C"/>
    <w:p w:rsidR="005B2B2E" w:rsidRPr="00EB3286" w:rsidRDefault="005B2B2E" w:rsidP="007A18DB">
      <w:pPr>
        <w:pStyle w:val="Cabealho1"/>
      </w:pPr>
      <w:bookmarkStart w:id="14" w:name="_Toc466614274"/>
      <w:r w:rsidRPr="00EB3286">
        <w:t>DOCUMENTAÇÃO DE HABILITAÇÃO</w:t>
      </w:r>
      <w:bookmarkEnd w:id="14"/>
    </w:p>
    <w:p w:rsidR="00061FAB" w:rsidRDefault="00061FAB" w:rsidP="005B2B2E">
      <w:pPr>
        <w:rPr>
          <w:szCs w:val="20"/>
        </w:rPr>
      </w:pPr>
    </w:p>
    <w:p w:rsidR="005B2B2E" w:rsidRPr="009B522D" w:rsidRDefault="005B2B2E" w:rsidP="009B522D">
      <w:pPr>
        <w:pStyle w:val="Cabealho2"/>
        <w:ind w:left="0" w:firstLine="0"/>
        <w:rPr>
          <w:b/>
        </w:rPr>
      </w:pPr>
      <w:r w:rsidRPr="009B522D">
        <w:rPr>
          <w:b/>
        </w:rPr>
        <w:t>QUALIFICAÇÃO TÉCNICA</w:t>
      </w:r>
    </w:p>
    <w:p w:rsidR="005B2B2E" w:rsidRPr="00EB3286" w:rsidRDefault="005B2B2E" w:rsidP="005B2B2E">
      <w:pPr>
        <w:rPr>
          <w:szCs w:val="20"/>
        </w:rPr>
      </w:pPr>
    </w:p>
    <w:p w:rsidR="008D4020" w:rsidRDefault="007548ED" w:rsidP="00B9402B">
      <w:pPr>
        <w:pStyle w:val="Cabealho3"/>
      </w:pPr>
      <w:r>
        <w:t>O</w:t>
      </w:r>
      <w:r w:rsidR="008D4020">
        <w:t xml:space="preserve"> Licitante deverá apresentar os seguintes documentos:</w:t>
      </w:r>
    </w:p>
    <w:p w:rsidR="005B2B2E" w:rsidRPr="00EB3286" w:rsidRDefault="005B2B2E" w:rsidP="005B2B2E">
      <w:pPr>
        <w:rPr>
          <w:szCs w:val="20"/>
        </w:rPr>
      </w:pPr>
    </w:p>
    <w:p w:rsidR="008D4020" w:rsidRDefault="008D4020" w:rsidP="00F378B6">
      <w:pPr>
        <w:pStyle w:val="PargrafodaLista"/>
        <w:numPr>
          <w:ilvl w:val="0"/>
          <w:numId w:val="3"/>
        </w:numPr>
        <w:spacing w:after="120"/>
        <w:ind w:left="0" w:firstLine="0"/>
        <w:contextualSpacing w:val="0"/>
        <w:rPr>
          <w:szCs w:val="20"/>
        </w:rPr>
      </w:pPr>
      <w:r w:rsidRPr="008D4020">
        <w:rPr>
          <w:szCs w:val="20"/>
        </w:rPr>
        <w:t xml:space="preserve">Registro ou inscrição da empresa no </w:t>
      </w:r>
      <w:r w:rsidRPr="00095B28">
        <w:rPr>
          <w:szCs w:val="20"/>
        </w:rPr>
        <w:t>C</w:t>
      </w:r>
      <w:r w:rsidR="00AA5A1D" w:rsidRPr="00095B28">
        <w:rPr>
          <w:szCs w:val="20"/>
        </w:rPr>
        <w:t>onselho Regional de Engenharia</w:t>
      </w:r>
      <w:r w:rsidRPr="00095B28">
        <w:rPr>
          <w:szCs w:val="20"/>
        </w:rPr>
        <w:t xml:space="preserve"> e Agronomia (CREA)</w:t>
      </w:r>
      <w:r w:rsidR="00E243DB" w:rsidRPr="00095B28">
        <w:rPr>
          <w:szCs w:val="20"/>
        </w:rPr>
        <w:t xml:space="preserve"> ou Conselho de </w:t>
      </w:r>
      <w:r w:rsidR="00806213" w:rsidRPr="00095B28">
        <w:rPr>
          <w:szCs w:val="20"/>
        </w:rPr>
        <w:t>Arquitetura e Urbanismo</w:t>
      </w:r>
      <w:r w:rsidR="00095B28" w:rsidRPr="00095B28">
        <w:rPr>
          <w:szCs w:val="20"/>
        </w:rPr>
        <w:t xml:space="preserve"> </w:t>
      </w:r>
      <w:r w:rsidR="00E243DB" w:rsidRPr="00095B28">
        <w:rPr>
          <w:szCs w:val="20"/>
        </w:rPr>
        <w:t>(CAU)</w:t>
      </w:r>
      <w:r w:rsidR="00AA5A1D">
        <w:rPr>
          <w:szCs w:val="20"/>
        </w:rPr>
        <w:t xml:space="preserve">, </w:t>
      </w:r>
      <w:r w:rsidRPr="008D4020">
        <w:rPr>
          <w:szCs w:val="20"/>
        </w:rPr>
        <w:t xml:space="preserve">demonstrando o ramo de atividade pertinente e compatível com o </w:t>
      </w:r>
      <w:r w:rsidRPr="00095B28">
        <w:rPr>
          <w:szCs w:val="20"/>
        </w:rPr>
        <w:t xml:space="preserve">objeto </w:t>
      </w:r>
      <w:r w:rsidR="00960312" w:rsidRPr="00095B28">
        <w:rPr>
          <w:szCs w:val="20"/>
        </w:rPr>
        <w:t>deste Termo de Referência</w:t>
      </w:r>
      <w:r w:rsidRPr="008D4020">
        <w:rPr>
          <w:szCs w:val="20"/>
        </w:rPr>
        <w:t>;</w:t>
      </w:r>
    </w:p>
    <w:p w:rsidR="008D0916" w:rsidRDefault="005B2B2E" w:rsidP="00F378B6">
      <w:pPr>
        <w:pStyle w:val="PargrafodaLista"/>
        <w:numPr>
          <w:ilvl w:val="0"/>
          <w:numId w:val="3"/>
        </w:numPr>
        <w:spacing w:after="120"/>
        <w:ind w:left="0" w:firstLine="0"/>
        <w:contextualSpacing w:val="0"/>
        <w:rPr>
          <w:szCs w:val="20"/>
        </w:rPr>
      </w:pPr>
      <w:proofErr w:type="gramStart"/>
      <w:r w:rsidRPr="008D0916">
        <w:rPr>
          <w:szCs w:val="20"/>
        </w:rPr>
        <w:t>Atestado(s</w:t>
      </w:r>
      <w:proofErr w:type="gramEnd"/>
      <w:r w:rsidRPr="008D0916">
        <w:rPr>
          <w:szCs w:val="20"/>
        </w:rPr>
        <w:t>) de capacidade técnica, em nome da empresa, expedido por pessoas jurídicas de direito público ou privado, acompanhado(s) da(s) respectiva(s</w:t>
      </w:r>
      <w:r w:rsidRPr="00987CE7">
        <w:rPr>
          <w:szCs w:val="20"/>
        </w:rPr>
        <w:t xml:space="preserve">) Certidão(ões) de Acervo Técnico </w:t>
      </w:r>
      <w:r w:rsidRPr="00841CED">
        <w:rPr>
          <w:color w:val="0070C0"/>
          <w:szCs w:val="20"/>
        </w:rPr>
        <w:t xml:space="preserve">– </w:t>
      </w:r>
      <w:r w:rsidRPr="00987CE7">
        <w:rPr>
          <w:szCs w:val="20"/>
        </w:rPr>
        <w:t>CAT</w:t>
      </w:r>
      <w:r w:rsidR="00B737B5" w:rsidRPr="00987CE7">
        <w:rPr>
          <w:szCs w:val="20"/>
        </w:rPr>
        <w:t xml:space="preserve"> – dos </w:t>
      </w:r>
      <w:r w:rsidR="00B737B5" w:rsidRPr="008D0916">
        <w:rPr>
          <w:szCs w:val="20"/>
        </w:rPr>
        <w:t>profissionais</w:t>
      </w:r>
      <w:r w:rsidR="00987CE7">
        <w:rPr>
          <w:szCs w:val="20"/>
        </w:rPr>
        <w:t xml:space="preserve">, expedida(s) pelos </w:t>
      </w:r>
      <w:r w:rsidR="00987CE7" w:rsidRPr="008D4020">
        <w:rPr>
          <w:szCs w:val="20"/>
        </w:rPr>
        <w:t xml:space="preserve"> </w:t>
      </w:r>
      <w:r w:rsidR="00987CE7" w:rsidRPr="00095B28">
        <w:rPr>
          <w:szCs w:val="20"/>
        </w:rPr>
        <w:t>Conselho Regional de Engenharia e Agronomia (CREA)</w:t>
      </w:r>
      <w:r w:rsidR="00987CE7">
        <w:rPr>
          <w:szCs w:val="20"/>
        </w:rPr>
        <w:t xml:space="preserve"> e</w:t>
      </w:r>
      <w:r w:rsidR="00987CE7" w:rsidRPr="00095B28">
        <w:rPr>
          <w:szCs w:val="20"/>
        </w:rPr>
        <w:t xml:space="preserve"> Conselho de Arquitetura e Urbanismo (CAU)</w:t>
      </w:r>
      <w:r w:rsidR="00D26C12" w:rsidRPr="008D0916">
        <w:rPr>
          <w:szCs w:val="20"/>
        </w:rPr>
        <w:t xml:space="preserve"> da região onde os serviços foram executados</w:t>
      </w:r>
      <w:r w:rsidR="007548ED">
        <w:rPr>
          <w:szCs w:val="20"/>
        </w:rPr>
        <w:t>, que comprovem que o</w:t>
      </w:r>
      <w:r w:rsidRPr="008D0916">
        <w:rPr>
          <w:szCs w:val="20"/>
        </w:rPr>
        <w:t xml:space="preserve"> licitante tenha executado serviços em </w:t>
      </w:r>
      <w:r w:rsidR="00987CE7" w:rsidRPr="00987CE7">
        <w:rPr>
          <w:szCs w:val="20"/>
        </w:rPr>
        <w:t xml:space="preserve">elaboração de Projetos </w:t>
      </w:r>
      <w:r w:rsidR="00D07678">
        <w:rPr>
          <w:szCs w:val="20"/>
        </w:rPr>
        <w:t>Basicos</w:t>
      </w:r>
      <w:r w:rsidR="00987CE7" w:rsidRPr="00987CE7">
        <w:rPr>
          <w:szCs w:val="20"/>
        </w:rPr>
        <w:t xml:space="preserve"> de Arquitetura e Complementares: Paisagismo,</w:t>
      </w:r>
      <w:r w:rsidR="0079548F">
        <w:rPr>
          <w:szCs w:val="20"/>
        </w:rPr>
        <w:t xml:space="preserve"> Ambientação, Estrutural, Hidross</w:t>
      </w:r>
      <w:r w:rsidR="00987CE7" w:rsidRPr="00987CE7">
        <w:rPr>
          <w:szCs w:val="20"/>
        </w:rPr>
        <w:t xml:space="preserve">anitário, Elétrico, </w:t>
      </w:r>
      <w:r w:rsidR="0079548F">
        <w:rPr>
          <w:szCs w:val="20"/>
        </w:rPr>
        <w:t>Rede Estruturada</w:t>
      </w:r>
      <w:r w:rsidR="00987CE7" w:rsidRPr="00987CE7">
        <w:rPr>
          <w:szCs w:val="20"/>
        </w:rPr>
        <w:t>, Drenagem de Águas Pluviais, Climatização e Sistema de Combate a Incêndio, Levantamento Planialtimétrico, Elaboração de Orçamento Geral da Obra (Planilhas Orçamentárias), Memorial Descritivo, Caderno de Encargos de Materiais e Serviços (Especificações Técnicas) e Estudos Geotécnicos de Subsolo – Sondagem, para a construção da Sede da 8ª Superintendência Regional da Codevasf, incluindo um galpão, localizada em São Luís, Estado do Maranhão</w:t>
      </w:r>
      <w:r w:rsidR="00D71021" w:rsidRPr="00987CE7">
        <w:rPr>
          <w:szCs w:val="20"/>
        </w:rPr>
        <w:t xml:space="preserve"> de características de porte e complexidade similares ao objeto desta licitação</w:t>
      </w:r>
      <w:r w:rsidR="008D0916" w:rsidRPr="00987CE7">
        <w:rPr>
          <w:szCs w:val="20"/>
        </w:rPr>
        <w:t xml:space="preserve">), </w:t>
      </w:r>
      <w:r w:rsidR="008D0916" w:rsidRPr="008D0916">
        <w:rPr>
          <w:szCs w:val="20"/>
        </w:rPr>
        <w:t>com os seguintes quantitativos mínimos:</w:t>
      </w:r>
    </w:p>
    <w:p w:rsidR="00D65609" w:rsidRDefault="00D65609" w:rsidP="00F378B6">
      <w:pPr>
        <w:pStyle w:val="PargrafodaLista"/>
        <w:numPr>
          <w:ilvl w:val="0"/>
          <w:numId w:val="3"/>
        </w:numPr>
        <w:spacing w:after="120"/>
        <w:ind w:left="0" w:firstLine="0"/>
        <w:contextualSpacing w:val="0"/>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EB3286" w:rsidTr="00987CE7">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tcPr>
          <w:p w:rsidR="007229F2" w:rsidRPr="004B120C" w:rsidRDefault="007229F2" w:rsidP="004B120C">
            <w:pPr>
              <w:rPr>
                <w:b/>
                <w:bCs/>
                <w:color w:val="0000FF"/>
                <w:sz w:val="22"/>
              </w:rPr>
            </w:pPr>
          </w:p>
        </w:tc>
      </w:tr>
      <w:tr w:rsidR="007229F2" w:rsidRPr="00AE0DB0" w:rsidTr="007876AB">
        <w:trPr>
          <w:trHeight w:val="113"/>
          <w:jc w:val="center"/>
        </w:trPr>
        <w:tc>
          <w:tcPr>
            <w:tcW w:w="754"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7229F2" w:rsidRPr="00AE0DB0" w:rsidRDefault="007229F2" w:rsidP="00FC13EE">
            <w:pPr>
              <w:jc w:val="center"/>
              <w:rPr>
                <w:b/>
                <w:bCs/>
                <w:szCs w:val="20"/>
                <w:lang w:eastAsia="pt-BR"/>
              </w:rPr>
            </w:pPr>
            <w:r w:rsidRPr="00AE0DB0">
              <w:rPr>
                <w:b/>
                <w:bCs/>
                <w:szCs w:val="20"/>
                <w:lang w:eastAsia="pt-BR"/>
              </w:rPr>
              <w:t>SERVIÇO</w:t>
            </w:r>
            <w:r w:rsidR="009E7770">
              <w:rPr>
                <w:b/>
                <w:bCs/>
                <w:szCs w:val="20"/>
                <w:lang w:eastAsia="pt-BR"/>
              </w:rPr>
              <w:t xml:space="preserve"> </w:t>
            </w:r>
          </w:p>
        </w:tc>
        <w:tc>
          <w:tcPr>
            <w:tcW w:w="1853"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QUANTIDADE</w:t>
            </w:r>
          </w:p>
        </w:tc>
      </w:tr>
      <w:tr w:rsidR="00D71021" w:rsidRPr="00D71021" w:rsidTr="007876AB">
        <w:trPr>
          <w:trHeight w:val="113"/>
          <w:jc w:val="center"/>
        </w:trPr>
        <w:tc>
          <w:tcPr>
            <w:tcW w:w="754" w:type="dxa"/>
            <w:noWrap/>
            <w:vAlign w:val="center"/>
            <w:hideMark/>
          </w:tcPr>
          <w:p w:rsidR="007229F2" w:rsidRPr="00FC13EE" w:rsidRDefault="007229F2" w:rsidP="008053A5">
            <w:pPr>
              <w:jc w:val="center"/>
              <w:rPr>
                <w:szCs w:val="20"/>
                <w:lang w:eastAsia="pt-BR"/>
              </w:rPr>
            </w:pPr>
            <w:r w:rsidRPr="00FC13EE">
              <w:rPr>
                <w:szCs w:val="20"/>
                <w:lang w:eastAsia="pt-BR"/>
              </w:rPr>
              <w:t>1.0</w:t>
            </w:r>
          </w:p>
        </w:tc>
        <w:tc>
          <w:tcPr>
            <w:tcW w:w="5898" w:type="dxa"/>
            <w:vAlign w:val="center"/>
            <w:hideMark/>
          </w:tcPr>
          <w:p w:rsidR="007229F2" w:rsidRPr="00FC13EE" w:rsidRDefault="00FC13EE" w:rsidP="00D65609">
            <w:pPr>
              <w:rPr>
                <w:szCs w:val="20"/>
              </w:rPr>
            </w:pPr>
            <w:r w:rsidRPr="00FC13EE">
              <w:t xml:space="preserve">Arquitetura comercial ou institucional </w:t>
            </w:r>
          </w:p>
        </w:tc>
        <w:tc>
          <w:tcPr>
            <w:tcW w:w="1853" w:type="dxa"/>
            <w:noWrap/>
            <w:vAlign w:val="center"/>
            <w:hideMark/>
          </w:tcPr>
          <w:p w:rsidR="007229F2" w:rsidRPr="00D71021" w:rsidRDefault="00D65609" w:rsidP="00D71021">
            <w:pPr>
              <w:jc w:val="center"/>
              <w:rPr>
                <w:color w:val="0070C0"/>
                <w:szCs w:val="20"/>
              </w:rPr>
            </w:pPr>
            <w:r>
              <w:t xml:space="preserve">Mínimo </w:t>
            </w:r>
            <w:r w:rsidRPr="00FC13EE">
              <w:t>1.000m² de área construída</w:t>
            </w:r>
          </w:p>
        </w:tc>
      </w:tr>
      <w:tr w:rsidR="00FC13EE" w:rsidRPr="00D71021" w:rsidTr="007876AB">
        <w:trPr>
          <w:trHeight w:val="113"/>
          <w:jc w:val="center"/>
        </w:trPr>
        <w:tc>
          <w:tcPr>
            <w:tcW w:w="754" w:type="dxa"/>
            <w:noWrap/>
            <w:vAlign w:val="center"/>
          </w:tcPr>
          <w:p w:rsidR="00FC13EE" w:rsidRPr="00FC13EE" w:rsidRDefault="00FC13EE" w:rsidP="00FC13EE">
            <w:pPr>
              <w:jc w:val="center"/>
              <w:rPr>
                <w:szCs w:val="20"/>
                <w:lang w:eastAsia="pt-BR"/>
              </w:rPr>
            </w:pPr>
            <w:r w:rsidRPr="00FC13EE">
              <w:rPr>
                <w:szCs w:val="20"/>
                <w:lang w:eastAsia="pt-BR"/>
              </w:rPr>
              <w:t>2.0</w:t>
            </w:r>
          </w:p>
        </w:tc>
        <w:tc>
          <w:tcPr>
            <w:tcW w:w="5898" w:type="dxa"/>
            <w:vAlign w:val="center"/>
          </w:tcPr>
          <w:p w:rsidR="00FC13EE" w:rsidRPr="00FC13EE" w:rsidRDefault="00FC13EE" w:rsidP="00D71021">
            <w:pPr>
              <w:rPr>
                <w:szCs w:val="20"/>
              </w:rPr>
            </w:pPr>
            <w:r w:rsidRPr="00FC13EE">
              <w:t>Instalações Elétricas de</w:t>
            </w:r>
            <w:r w:rsidR="00D65609">
              <w:t xml:space="preserve"> Edificações com, no mínimo, 1.0</w:t>
            </w:r>
            <w:r w:rsidRPr="00FC13EE">
              <w:t>00m² de área construída</w:t>
            </w:r>
          </w:p>
        </w:tc>
        <w:tc>
          <w:tcPr>
            <w:tcW w:w="1853" w:type="dxa"/>
            <w:noWrap/>
            <w:vAlign w:val="center"/>
          </w:tcPr>
          <w:p w:rsidR="00FC13EE" w:rsidRPr="00D71021" w:rsidRDefault="00D65609" w:rsidP="00D71021">
            <w:pPr>
              <w:jc w:val="center"/>
              <w:rPr>
                <w:color w:val="0070C0"/>
                <w:szCs w:val="20"/>
              </w:rPr>
            </w:pPr>
            <w:r>
              <w:t xml:space="preserve">Mínimo </w:t>
            </w:r>
            <w:r w:rsidRPr="00FC13EE">
              <w:t>1.000m² de área construída</w:t>
            </w:r>
          </w:p>
        </w:tc>
      </w:tr>
      <w:tr w:rsidR="00FC13EE" w:rsidRPr="00D71021" w:rsidTr="007876AB">
        <w:trPr>
          <w:trHeight w:val="113"/>
          <w:jc w:val="center"/>
        </w:trPr>
        <w:tc>
          <w:tcPr>
            <w:tcW w:w="754" w:type="dxa"/>
            <w:noWrap/>
            <w:vAlign w:val="center"/>
          </w:tcPr>
          <w:p w:rsidR="00FC13EE" w:rsidRPr="00FC13EE" w:rsidRDefault="00FC13EE" w:rsidP="008053A5">
            <w:pPr>
              <w:jc w:val="center"/>
              <w:rPr>
                <w:szCs w:val="20"/>
                <w:lang w:eastAsia="pt-BR"/>
              </w:rPr>
            </w:pPr>
            <w:r w:rsidRPr="00FC13EE">
              <w:rPr>
                <w:szCs w:val="20"/>
                <w:lang w:eastAsia="pt-BR"/>
              </w:rPr>
              <w:lastRenderedPageBreak/>
              <w:t>3.0</w:t>
            </w:r>
          </w:p>
        </w:tc>
        <w:tc>
          <w:tcPr>
            <w:tcW w:w="5898" w:type="dxa"/>
            <w:vAlign w:val="center"/>
          </w:tcPr>
          <w:p w:rsidR="00FC13EE" w:rsidRPr="00FC13EE" w:rsidRDefault="00FC13EE" w:rsidP="00FC13EE">
            <w:pPr>
              <w:jc w:val="left"/>
            </w:pPr>
            <w:r w:rsidRPr="00FC13EE">
              <w:t>Instalações Hidrossanitárias de Edificações com, no mínimo, 1.</w:t>
            </w:r>
            <w:r w:rsidR="00D65609">
              <w:t>0</w:t>
            </w:r>
            <w:r w:rsidRPr="00FC13EE">
              <w:t xml:space="preserve">00m² de </w:t>
            </w:r>
            <w:proofErr w:type="gramStart"/>
            <w:r w:rsidRPr="00FC13EE">
              <w:t xml:space="preserve">área </w:t>
            </w:r>
            <w:r w:rsidR="00D65609">
              <w:t xml:space="preserve"> </w:t>
            </w:r>
            <w:r w:rsidRPr="00FC13EE">
              <w:t>construída</w:t>
            </w:r>
            <w:proofErr w:type="gramEnd"/>
            <w:r w:rsidRPr="00FC13EE">
              <w:t xml:space="preserve">; </w:t>
            </w:r>
          </w:p>
          <w:p w:rsidR="00FC13EE" w:rsidRPr="00FC13EE" w:rsidRDefault="00FC13EE" w:rsidP="00D71021">
            <w:pPr>
              <w:rPr>
                <w:szCs w:val="20"/>
              </w:rPr>
            </w:pPr>
          </w:p>
        </w:tc>
        <w:tc>
          <w:tcPr>
            <w:tcW w:w="1853" w:type="dxa"/>
            <w:noWrap/>
            <w:vAlign w:val="center"/>
          </w:tcPr>
          <w:p w:rsidR="00FC13EE" w:rsidRPr="00D71021" w:rsidRDefault="00D65609" w:rsidP="00D71021">
            <w:pPr>
              <w:jc w:val="center"/>
              <w:rPr>
                <w:color w:val="0070C0"/>
                <w:szCs w:val="20"/>
              </w:rPr>
            </w:pPr>
            <w:r>
              <w:t xml:space="preserve">Mínimo </w:t>
            </w:r>
            <w:r w:rsidRPr="00FC13EE">
              <w:t>1.000m² de área construída</w:t>
            </w:r>
          </w:p>
        </w:tc>
      </w:tr>
      <w:tr w:rsidR="00FC13EE" w:rsidRPr="00D71021" w:rsidTr="007876AB">
        <w:trPr>
          <w:trHeight w:val="113"/>
          <w:jc w:val="center"/>
        </w:trPr>
        <w:tc>
          <w:tcPr>
            <w:tcW w:w="754" w:type="dxa"/>
            <w:noWrap/>
            <w:vAlign w:val="center"/>
          </w:tcPr>
          <w:p w:rsidR="00FC13EE" w:rsidRPr="00FC13EE" w:rsidRDefault="00FC13EE" w:rsidP="008053A5">
            <w:pPr>
              <w:jc w:val="center"/>
              <w:rPr>
                <w:szCs w:val="20"/>
                <w:lang w:eastAsia="pt-BR"/>
              </w:rPr>
            </w:pPr>
            <w:r w:rsidRPr="00FC13EE">
              <w:rPr>
                <w:szCs w:val="20"/>
                <w:lang w:eastAsia="pt-BR"/>
              </w:rPr>
              <w:t>4.0</w:t>
            </w:r>
          </w:p>
        </w:tc>
        <w:tc>
          <w:tcPr>
            <w:tcW w:w="5898" w:type="dxa"/>
            <w:vAlign w:val="center"/>
          </w:tcPr>
          <w:p w:rsidR="00FC13EE" w:rsidRPr="00FC13EE" w:rsidRDefault="00FC13EE" w:rsidP="00D71021">
            <w:pPr>
              <w:rPr>
                <w:szCs w:val="20"/>
              </w:rPr>
            </w:pPr>
            <w:r w:rsidRPr="00FC13EE">
              <w:t>Cálculo Estrutural de</w:t>
            </w:r>
            <w:r w:rsidR="00D65609">
              <w:t xml:space="preserve"> Edificações com, no mínimo, 1.0</w:t>
            </w:r>
            <w:r w:rsidRPr="00FC13EE">
              <w:t>00m² de área construída;</w:t>
            </w:r>
          </w:p>
        </w:tc>
        <w:tc>
          <w:tcPr>
            <w:tcW w:w="1853" w:type="dxa"/>
            <w:noWrap/>
            <w:vAlign w:val="center"/>
          </w:tcPr>
          <w:p w:rsidR="00FC13EE" w:rsidRPr="00D71021" w:rsidRDefault="00D65609" w:rsidP="00D71021">
            <w:pPr>
              <w:jc w:val="center"/>
              <w:rPr>
                <w:color w:val="0070C0"/>
                <w:szCs w:val="20"/>
              </w:rPr>
            </w:pPr>
            <w:r>
              <w:t xml:space="preserve">Mínimo </w:t>
            </w:r>
            <w:r w:rsidRPr="00FC13EE">
              <w:t>1.000m² de área construída</w:t>
            </w:r>
          </w:p>
        </w:tc>
      </w:tr>
      <w:tr w:rsidR="00FC13EE" w:rsidRPr="00D71021" w:rsidTr="007876AB">
        <w:trPr>
          <w:trHeight w:val="113"/>
          <w:jc w:val="center"/>
        </w:trPr>
        <w:tc>
          <w:tcPr>
            <w:tcW w:w="754" w:type="dxa"/>
            <w:noWrap/>
            <w:vAlign w:val="center"/>
          </w:tcPr>
          <w:p w:rsidR="00FC13EE" w:rsidRPr="00FC13EE" w:rsidRDefault="00FC13EE" w:rsidP="008053A5">
            <w:pPr>
              <w:jc w:val="center"/>
              <w:rPr>
                <w:szCs w:val="20"/>
                <w:lang w:eastAsia="pt-BR"/>
              </w:rPr>
            </w:pPr>
            <w:r w:rsidRPr="00FC13EE">
              <w:rPr>
                <w:szCs w:val="20"/>
                <w:lang w:eastAsia="pt-BR"/>
              </w:rPr>
              <w:t>5.0</w:t>
            </w:r>
          </w:p>
        </w:tc>
        <w:tc>
          <w:tcPr>
            <w:tcW w:w="5898" w:type="dxa"/>
            <w:vAlign w:val="center"/>
          </w:tcPr>
          <w:p w:rsidR="00FC13EE" w:rsidRPr="00FC13EE" w:rsidRDefault="00FC13EE" w:rsidP="00D71021">
            <w:pPr>
              <w:rPr>
                <w:szCs w:val="20"/>
              </w:rPr>
            </w:pPr>
            <w:r w:rsidRPr="00FC13EE">
              <w:t>Fundações de</w:t>
            </w:r>
            <w:r w:rsidR="00D65609">
              <w:t xml:space="preserve"> Edificações com, no mínimo, 1.0</w:t>
            </w:r>
            <w:r w:rsidRPr="00FC13EE">
              <w:t>00m² de área construída.</w:t>
            </w:r>
          </w:p>
        </w:tc>
        <w:tc>
          <w:tcPr>
            <w:tcW w:w="1853" w:type="dxa"/>
            <w:noWrap/>
            <w:vAlign w:val="center"/>
          </w:tcPr>
          <w:p w:rsidR="00FC13EE" w:rsidRPr="00D71021" w:rsidRDefault="00D65609" w:rsidP="00D71021">
            <w:pPr>
              <w:jc w:val="center"/>
              <w:rPr>
                <w:color w:val="0070C0"/>
                <w:szCs w:val="20"/>
              </w:rPr>
            </w:pPr>
            <w:r>
              <w:t xml:space="preserve">Mínimo </w:t>
            </w:r>
            <w:r w:rsidRPr="00FC13EE">
              <w:t>1.000m² de área construída</w:t>
            </w:r>
          </w:p>
        </w:tc>
      </w:tr>
    </w:tbl>
    <w:p w:rsidR="007229F2" w:rsidRPr="00EB3286" w:rsidRDefault="007229F2" w:rsidP="009E7770"/>
    <w:p w:rsidR="00D7459C" w:rsidRDefault="00D7459C" w:rsidP="009E7770"/>
    <w:p w:rsidR="000438AC" w:rsidRPr="00D65609" w:rsidRDefault="000438AC" w:rsidP="00C8166F">
      <w:pPr>
        <w:ind w:left="708"/>
        <w:rPr>
          <w:szCs w:val="20"/>
        </w:rPr>
      </w:pPr>
      <w:r w:rsidRPr="00D65609">
        <w:rPr>
          <w:szCs w:val="20"/>
        </w:rPr>
        <w:t>Não será admitido o somatório de atestados para comprovar cada item”. Os atestados poderão ser apresentados da seguinte maneira:</w:t>
      </w:r>
    </w:p>
    <w:p w:rsidR="000438AC" w:rsidRPr="00D65609" w:rsidRDefault="000438AC" w:rsidP="00DD5C9E">
      <w:pPr>
        <w:numPr>
          <w:ilvl w:val="0"/>
          <w:numId w:val="31"/>
        </w:numPr>
        <w:suppressAutoHyphens/>
        <w:ind w:left="1428"/>
        <w:rPr>
          <w:szCs w:val="20"/>
        </w:rPr>
      </w:pPr>
      <w:r w:rsidRPr="00D65609">
        <w:rPr>
          <w:szCs w:val="20"/>
        </w:rPr>
        <w:t>Um atestado para cada item exigido; ou</w:t>
      </w:r>
    </w:p>
    <w:p w:rsidR="000438AC" w:rsidRPr="00D65609" w:rsidRDefault="000438AC" w:rsidP="00DD5C9E">
      <w:pPr>
        <w:numPr>
          <w:ilvl w:val="0"/>
          <w:numId w:val="31"/>
        </w:numPr>
        <w:suppressAutoHyphens/>
        <w:ind w:left="1428"/>
        <w:rPr>
          <w:szCs w:val="20"/>
        </w:rPr>
      </w:pPr>
      <w:r w:rsidRPr="00D65609">
        <w:rPr>
          <w:szCs w:val="20"/>
        </w:rPr>
        <w:t>Atestado que cont</w:t>
      </w:r>
      <w:r w:rsidR="00293015" w:rsidRPr="00D65609">
        <w:rPr>
          <w:szCs w:val="20"/>
        </w:rPr>
        <w:t>enha um ou mais itens exigidos.</w:t>
      </w:r>
    </w:p>
    <w:p w:rsidR="00AE0DB0" w:rsidRPr="00D65609" w:rsidRDefault="00AE0DB0" w:rsidP="00C8166F">
      <w:pPr>
        <w:ind w:left="708"/>
      </w:pPr>
    </w:p>
    <w:p w:rsidR="00293015" w:rsidRPr="00D65609" w:rsidRDefault="00CE63F2" w:rsidP="009F5D58">
      <w:pPr>
        <w:pStyle w:val="PargrafodaLista"/>
        <w:numPr>
          <w:ilvl w:val="0"/>
          <w:numId w:val="11"/>
        </w:numPr>
        <w:spacing w:after="120"/>
        <w:ind w:left="708" w:firstLine="0"/>
        <w:contextualSpacing w:val="0"/>
        <w:rPr>
          <w:bCs/>
        </w:rPr>
      </w:pPr>
      <w:r w:rsidRPr="00D65609">
        <w:rPr>
          <w:szCs w:val="20"/>
        </w:rPr>
        <w:t>Entende-se</w:t>
      </w:r>
      <w:r w:rsidR="00293015" w:rsidRPr="00D65609">
        <w:rPr>
          <w:szCs w:val="20"/>
        </w:rPr>
        <w:t xml:space="preserve"> </w:t>
      </w:r>
      <w:r w:rsidR="00D71021" w:rsidRPr="00D65609">
        <w:rPr>
          <w:szCs w:val="20"/>
        </w:rPr>
        <w:t>por similares</w:t>
      </w:r>
      <w:r w:rsidRPr="00D65609">
        <w:rPr>
          <w:szCs w:val="20"/>
        </w:rPr>
        <w:t xml:space="preserve"> os projetos que contemplam </w:t>
      </w:r>
      <w:r w:rsidR="00E77471" w:rsidRPr="00D65609">
        <w:rPr>
          <w:szCs w:val="20"/>
        </w:rPr>
        <w:t>os itens a seguir:</w:t>
      </w:r>
    </w:p>
    <w:p w:rsidR="00987CE7" w:rsidRPr="00D65609" w:rsidRDefault="00987CE7" w:rsidP="00DD5C9E">
      <w:pPr>
        <w:pStyle w:val="PargrafodaLista"/>
        <w:numPr>
          <w:ilvl w:val="0"/>
          <w:numId w:val="32"/>
        </w:numPr>
        <w:ind w:left="1428"/>
        <w:contextualSpacing w:val="0"/>
        <w:rPr>
          <w:szCs w:val="20"/>
        </w:rPr>
      </w:pPr>
      <w:r w:rsidRPr="00D65609">
        <w:rPr>
          <w:szCs w:val="20"/>
        </w:rPr>
        <w:t>Elaboração de Projetos de sedes (prédios) de estabelecimentos (órgãos) públicos ou particulares;</w:t>
      </w:r>
    </w:p>
    <w:p w:rsidR="00E77471" w:rsidRPr="00D65609" w:rsidRDefault="00E77471" w:rsidP="00C8166F">
      <w:pPr>
        <w:ind w:left="708"/>
      </w:pPr>
    </w:p>
    <w:p w:rsidR="005B2B2E" w:rsidRPr="00A0036B" w:rsidRDefault="005B2B2E" w:rsidP="009F5D58">
      <w:pPr>
        <w:pStyle w:val="PargrafodaLista"/>
        <w:numPr>
          <w:ilvl w:val="0"/>
          <w:numId w:val="11"/>
        </w:numPr>
        <w:spacing w:after="120"/>
        <w:ind w:left="708" w:firstLine="0"/>
        <w:contextualSpacing w:val="0"/>
        <w:rPr>
          <w:szCs w:val="20"/>
        </w:rPr>
      </w:pPr>
      <w:proofErr w:type="gramStart"/>
      <w:r w:rsidRPr="00D65609">
        <w:rPr>
          <w:szCs w:val="20"/>
        </w:rPr>
        <w:t>Deverá(ão</w:t>
      </w:r>
      <w:proofErr w:type="gramEnd"/>
      <w:r w:rsidRPr="00D65609">
        <w:rPr>
          <w:szCs w:val="20"/>
        </w:rPr>
        <w:t>) constar do(s) atestado(s) ou da(s) certidão(ões) expedida(s) pelo CREA</w:t>
      </w:r>
      <w:r w:rsidR="00D65609" w:rsidRPr="00D65609">
        <w:rPr>
          <w:szCs w:val="20"/>
        </w:rPr>
        <w:t xml:space="preserve"> ou CAU</w:t>
      </w:r>
      <w:r w:rsidRPr="00D65609">
        <w:rPr>
          <w:szCs w:val="20"/>
        </w:rPr>
        <w:t xml:space="preserve">, em destaque, os seguintes dados: local de execução, nome do contratante e da pessoa jurídica contratada, </w:t>
      </w:r>
      <w:proofErr w:type="gramStart"/>
      <w:r w:rsidRPr="00D65609">
        <w:rPr>
          <w:szCs w:val="20"/>
        </w:rPr>
        <w:t>nome(s</w:t>
      </w:r>
      <w:proofErr w:type="gramEnd"/>
      <w:r w:rsidRPr="00D65609">
        <w:rPr>
          <w:szCs w:val="20"/>
        </w:rPr>
        <w:t>) do(s) responsável(is) técnico(s), seu(s) título(s) profissional(is) e número(s) de registro(s) no CREA</w:t>
      </w:r>
      <w:r w:rsidR="00D65609" w:rsidRPr="00D65609">
        <w:rPr>
          <w:szCs w:val="20"/>
        </w:rPr>
        <w:t xml:space="preserve"> OU CAU</w:t>
      </w:r>
      <w:r w:rsidRPr="00D65609">
        <w:rPr>
          <w:szCs w:val="20"/>
        </w:rPr>
        <w:t>; descrição técnica sucinta indicando os serviços e quantitativos executados e o prazo final de execução</w:t>
      </w:r>
      <w:r w:rsidRPr="00A0036B">
        <w:rPr>
          <w:szCs w:val="20"/>
        </w:rPr>
        <w:t>.</w:t>
      </w:r>
    </w:p>
    <w:p w:rsidR="00542C4D" w:rsidRPr="00542C4D" w:rsidRDefault="00542C4D" w:rsidP="00542C4D">
      <w:pPr>
        <w:pStyle w:val="PargrafodaLista"/>
        <w:numPr>
          <w:ilvl w:val="0"/>
          <w:numId w:val="11"/>
        </w:numPr>
        <w:spacing w:after="120"/>
        <w:ind w:left="708" w:firstLine="0"/>
        <w:contextualSpacing w:val="0"/>
        <w:rPr>
          <w:szCs w:val="20"/>
        </w:rPr>
      </w:pPr>
      <w:r w:rsidRPr="00542C4D">
        <w:rPr>
          <w:szCs w:val="20"/>
        </w:rPr>
        <w:t>Em caso de apresentação por licitante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rsidR="00542C4D" w:rsidRPr="00542C4D" w:rsidRDefault="00542C4D" w:rsidP="00542C4D">
      <w:pPr>
        <w:numPr>
          <w:ilvl w:val="0"/>
          <w:numId w:val="51"/>
        </w:numPr>
        <w:shd w:val="clear" w:color="auto" w:fill="FDFDFD"/>
        <w:rPr>
          <w:szCs w:val="20"/>
        </w:rPr>
      </w:pPr>
      <w:proofErr w:type="gramStart"/>
      <w:r w:rsidRPr="00542C4D">
        <w:rPr>
          <w:szCs w:val="20"/>
        </w:rPr>
        <w:t>caso</w:t>
      </w:r>
      <w:proofErr w:type="gramEnd"/>
      <w:r w:rsidRPr="00542C4D">
        <w:rPr>
          <w:szCs w:val="20"/>
        </w:rPr>
        <w:t xml:space="preserve"> o atestado tenha sido emitido em</w:t>
      </w:r>
      <w:r>
        <w:rPr>
          <w:szCs w:val="20"/>
        </w:rPr>
        <w:t xml:space="preserve"> favor de consórcio homogêneo, </w:t>
      </w:r>
      <w:r w:rsidRPr="00542C4D">
        <w:rPr>
          <w:szCs w:val="20"/>
        </w:rPr>
        <w:t>todas as experiências atestadas serão reconhecidas para cada uma das empresas consorciadas</w:t>
      </w:r>
      <w:r>
        <w:rPr>
          <w:szCs w:val="20"/>
        </w:rPr>
        <w:t>, na proporção quantitativa de sua participação no consórcio</w:t>
      </w:r>
      <w:r w:rsidRPr="00542C4D">
        <w:rPr>
          <w:szCs w:val="20"/>
        </w:rPr>
        <w:t>;</w:t>
      </w:r>
    </w:p>
    <w:p w:rsidR="00542C4D" w:rsidRPr="00542C4D" w:rsidRDefault="00542C4D" w:rsidP="00542C4D">
      <w:pPr>
        <w:numPr>
          <w:ilvl w:val="0"/>
          <w:numId w:val="51"/>
        </w:numPr>
        <w:shd w:val="clear" w:color="auto" w:fill="FDFDFD"/>
        <w:rPr>
          <w:szCs w:val="20"/>
        </w:rPr>
      </w:pPr>
      <w:proofErr w:type="gramStart"/>
      <w:r w:rsidRPr="00542C4D">
        <w:rPr>
          <w:szCs w:val="20"/>
        </w:rPr>
        <w:t>caso</w:t>
      </w:r>
      <w:proofErr w:type="gramEnd"/>
      <w:r w:rsidRPr="00542C4D">
        <w:rPr>
          <w:szCs w:val="20"/>
        </w:rPr>
        <w:t xml:space="preserve"> o atestado tenha sido emitido em favor de consórcio heterogêneo, as experiências atestadas </w:t>
      </w:r>
      <w:r>
        <w:rPr>
          <w:szCs w:val="20"/>
        </w:rPr>
        <w:t>deverão ser</w:t>
      </w:r>
      <w:r w:rsidRPr="00542C4D">
        <w:rPr>
          <w:szCs w:val="20"/>
        </w:rPr>
        <w:t xml:space="preserve"> reconhecidas para cada consorciado de acordo com o</w:t>
      </w:r>
      <w:r>
        <w:rPr>
          <w:szCs w:val="20"/>
        </w:rPr>
        <w:t>s respectivos campos de atuação</w:t>
      </w:r>
      <w:r w:rsidRPr="00542C4D">
        <w:rPr>
          <w:szCs w:val="20"/>
        </w:rPr>
        <w:t>.</w:t>
      </w:r>
    </w:p>
    <w:p w:rsidR="00542C4D" w:rsidRDefault="00542C4D" w:rsidP="00C8166F">
      <w:pPr>
        <w:pStyle w:val="Avanodecorpodetexto2"/>
        <w:spacing w:line="240" w:lineRule="auto"/>
        <w:ind w:left="708"/>
        <w:rPr>
          <w:color w:val="FF0000"/>
          <w:sz w:val="22"/>
          <w:u w:val="single"/>
        </w:rPr>
      </w:pPr>
    </w:p>
    <w:p w:rsidR="005B2B2E" w:rsidRPr="00A777C4" w:rsidRDefault="007548ED" w:rsidP="00E95D96">
      <w:pPr>
        <w:pStyle w:val="PargrafodaLista"/>
        <w:numPr>
          <w:ilvl w:val="0"/>
          <w:numId w:val="3"/>
        </w:numPr>
        <w:spacing w:after="120"/>
        <w:ind w:left="0" w:firstLine="0"/>
        <w:contextualSpacing w:val="0"/>
        <w:rPr>
          <w:szCs w:val="20"/>
        </w:rPr>
      </w:pPr>
      <w:r w:rsidRPr="00A777C4">
        <w:rPr>
          <w:szCs w:val="20"/>
        </w:rPr>
        <w:t>Comprovação de que o</w:t>
      </w:r>
      <w:r w:rsidR="005B2B2E" w:rsidRPr="00A777C4">
        <w:rPr>
          <w:szCs w:val="20"/>
        </w:rPr>
        <w:t xml:space="preserve"> licitante possui em seu quadro permanente, na data da entrega da proposta, profissional </w:t>
      </w:r>
      <w:r w:rsidR="001806E3" w:rsidRPr="00A777C4">
        <w:rPr>
          <w:szCs w:val="20"/>
        </w:rPr>
        <w:t>de nível superior ou outro devidamente reconhecido pela entidade competente,</w:t>
      </w:r>
      <w:r w:rsidR="00B65DA5" w:rsidRPr="00A777C4">
        <w:rPr>
          <w:szCs w:val="20"/>
        </w:rPr>
        <w:t xml:space="preserve"> </w:t>
      </w:r>
      <w:r w:rsidR="005B2B2E" w:rsidRPr="00A777C4">
        <w:rPr>
          <w:szCs w:val="20"/>
        </w:rPr>
        <w:t>detentor de atestado de responsabilidade técnica, e devidamente registrado no CREA</w:t>
      </w:r>
      <w:r w:rsidR="00D65609" w:rsidRPr="00A777C4">
        <w:rPr>
          <w:szCs w:val="20"/>
        </w:rPr>
        <w:t xml:space="preserve"> ou CAU</w:t>
      </w:r>
      <w:r w:rsidR="005B2B2E" w:rsidRPr="00A777C4">
        <w:rPr>
          <w:szCs w:val="20"/>
        </w:rPr>
        <w:t xml:space="preserve">, acompanhado da respectiva Certidão de Acervo Técnico – CAT, expedida por este Conselho, que comprove ter o profissional executado </w:t>
      </w:r>
      <w:r w:rsidR="001806E3" w:rsidRPr="00A777C4">
        <w:rPr>
          <w:szCs w:val="20"/>
        </w:rPr>
        <w:t xml:space="preserve">serviço </w:t>
      </w:r>
      <w:r w:rsidR="005E632E" w:rsidRPr="00A777C4">
        <w:rPr>
          <w:szCs w:val="20"/>
        </w:rPr>
        <w:t>de</w:t>
      </w:r>
      <w:r w:rsidR="00E77471" w:rsidRPr="00A777C4">
        <w:rPr>
          <w:szCs w:val="20"/>
        </w:rPr>
        <w:t xml:space="preserve"> </w:t>
      </w:r>
      <w:r w:rsidR="005E632E" w:rsidRPr="00A777C4">
        <w:rPr>
          <w:szCs w:val="20"/>
        </w:rPr>
        <w:t xml:space="preserve">elaboração de projetos de engenharia para </w:t>
      </w:r>
      <w:r w:rsidR="00D10CCB" w:rsidRPr="00A777C4">
        <w:rPr>
          <w:szCs w:val="20"/>
        </w:rPr>
        <w:t>para a construção da Sede da 8ª Superintendência Regional da Codevasf, incluindo um galpão, localizada em São Luís, Estado do Maranhão de características de porte e complexidade similares ao objeto desta licitação</w:t>
      </w:r>
      <w:r w:rsidR="001806E3" w:rsidRPr="00A777C4">
        <w:rPr>
          <w:szCs w:val="20"/>
        </w:rPr>
        <w:t>)</w:t>
      </w:r>
      <w:r w:rsidR="005B2B2E" w:rsidRPr="00A777C4">
        <w:rPr>
          <w:szCs w:val="20"/>
        </w:rPr>
        <w:t>.</w:t>
      </w:r>
    </w:p>
    <w:p w:rsidR="00C8166F" w:rsidRPr="00DF2DAA" w:rsidRDefault="00C8166F" w:rsidP="00DD5C9E">
      <w:pPr>
        <w:pStyle w:val="PargrafodaLista"/>
        <w:numPr>
          <w:ilvl w:val="0"/>
          <w:numId w:val="41"/>
        </w:numPr>
        <w:ind w:left="1276" w:hanging="567"/>
      </w:pPr>
      <w:r w:rsidRPr="00DF2DAA">
        <w:t xml:space="preserve">Entende-se, para fins deste </w:t>
      </w:r>
      <w:r w:rsidR="008A2F0B">
        <w:t>Termo de Referência</w:t>
      </w:r>
      <w:r w:rsidRPr="00DF2DAA">
        <w:t xml:space="preserve">, como pertencente ao quadro permanente: </w:t>
      </w:r>
    </w:p>
    <w:p w:rsidR="00C8166F" w:rsidRPr="003B493D" w:rsidRDefault="00C8166F" w:rsidP="00DD5C9E">
      <w:pPr>
        <w:numPr>
          <w:ilvl w:val="0"/>
          <w:numId w:val="40"/>
        </w:numPr>
        <w:tabs>
          <w:tab w:val="left" w:pos="1560"/>
        </w:tabs>
        <w:suppressAutoHyphens/>
        <w:rPr>
          <w:szCs w:val="20"/>
        </w:rPr>
      </w:pPr>
      <w:r>
        <w:rPr>
          <w:szCs w:val="20"/>
        </w:rPr>
        <w:t>O</w:t>
      </w:r>
      <w:r w:rsidRPr="003B493D">
        <w:rPr>
          <w:szCs w:val="20"/>
        </w:rPr>
        <w:t xml:space="preserve"> empregado;</w:t>
      </w:r>
    </w:p>
    <w:p w:rsidR="00C8166F" w:rsidRPr="003B493D" w:rsidRDefault="00C8166F" w:rsidP="00DD5C9E">
      <w:pPr>
        <w:numPr>
          <w:ilvl w:val="0"/>
          <w:numId w:val="40"/>
        </w:numPr>
        <w:tabs>
          <w:tab w:val="left" w:pos="1560"/>
        </w:tabs>
        <w:suppressAutoHyphens/>
        <w:rPr>
          <w:szCs w:val="20"/>
        </w:rPr>
      </w:pPr>
      <w:r>
        <w:rPr>
          <w:szCs w:val="20"/>
        </w:rPr>
        <w:t>O</w:t>
      </w:r>
      <w:r w:rsidRPr="003B493D">
        <w:rPr>
          <w:szCs w:val="20"/>
        </w:rPr>
        <w:t xml:space="preserve"> sócio; </w:t>
      </w:r>
    </w:p>
    <w:p w:rsidR="00C8166F" w:rsidRDefault="00C8166F" w:rsidP="00DD5C9E">
      <w:pPr>
        <w:numPr>
          <w:ilvl w:val="0"/>
          <w:numId w:val="40"/>
        </w:numPr>
        <w:tabs>
          <w:tab w:val="left" w:pos="1560"/>
        </w:tabs>
        <w:suppressAutoHyphens/>
        <w:rPr>
          <w:szCs w:val="20"/>
        </w:rPr>
      </w:pPr>
      <w:r>
        <w:rPr>
          <w:szCs w:val="20"/>
        </w:rPr>
        <w:t>O</w:t>
      </w:r>
      <w:r w:rsidRPr="003B493D">
        <w:rPr>
          <w:szCs w:val="20"/>
        </w:rPr>
        <w:t xml:space="preserve"> detentor de contrato de prestação de serviço.</w:t>
      </w:r>
    </w:p>
    <w:p w:rsidR="00C8166F" w:rsidRPr="003B493D" w:rsidRDefault="00C8166F" w:rsidP="00C8166F">
      <w:pPr>
        <w:tabs>
          <w:tab w:val="left" w:pos="1560"/>
        </w:tabs>
        <w:suppressAutoHyphens/>
        <w:spacing w:before="120"/>
        <w:ind w:left="2574"/>
        <w:rPr>
          <w:szCs w:val="20"/>
        </w:rPr>
      </w:pPr>
    </w:p>
    <w:p w:rsidR="00C8166F" w:rsidRDefault="007548ED" w:rsidP="00DD5C9E">
      <w:pPr>
        <w:pStyle w:val="PargrafodaLista"/>
        <w:numPr>
          <w:ilvl w:val="0"/>
          <w:numId w:val="41"/>
        </w:numPr>
        <w:ind w:left="1276" w:hanging="567"/>
      </w:pPr>
      <w:r>
        <w:t>O</w:t>
      </w:r>
      <w:r w:rsidR="00C8166F" w:rsidRPr="003B493D">
        <w:t xml:space="preserve"> licitante deverá comprovar através da juntada de cópia </w:t>
      </w:r>
      <w:proofErr w:type="gramStart"/>
      <w:r w:rsidR="00C8166F" w:rsidRPr="003B493D">
        <w:t>de</w:t>
      </w:r>
      <w:proofErr w:type="gramEnd"/>
      <w:r w:rsidR="00C8166F" w:rsidRPr="003B493D">
        <w:t>: ficha ou livro de registro de empregado ou carteira de trabalho do profissional, que comprove a cond</w:t>
      </w:r>
      <w:r>
        <w:t>ição de pertencente ao quadro do</w:t>
      </w:r>
      <w:r w:rsidR="00C8166F" w:rsidRPr="003B493D">
        <w:t xml:space="preserve"> licitante, do contrato social, que demonstre a condição de sócio do profissional, ou do contrato de prestação de serviço, celebrado de acordo com </w:t>
      </w:r>
      <w:r w:rsidR="00C8166F" w:rsidRPr="003B493D">
        <w:lastRenderedPageBreak/>
        <w:t>a legislação civil comum, ou declaração de contratação futura do profissional detentor do atestado apresentado, desde que acompanhado da anuência deste.</w:t>
      </w:r>
    </w:p>
    <w:p w:rsidR="00C8166F" w:rsidRPr="003B493D" w:rsidRDefault="00C8166F" w:rsidP="00C8166F">
      <w:pPr>
        <w:pStyle w:val="PargrafodaLista"/>
        <w:ind w:left="1276" w:hanging="567"/>
      </w:pPr>
    </w:p>
    <w:p w:rsidR="00C8166F" w:rsidRDefault="00C8166F" w:rsidP="00DD5C9E">
      <w:pPr>
        <w:pStyle w:val="PargrafodaLista"/>
        <w:numPr>
          <w:ilvl w:val="0"/>
          <w:numId w:val="41"/>
        </w:numPr>
        <w:ind w:left="1276" w:hanging="567"/>
      </w:pPr>
      <w:r>
        <w:t>Q</w:t>
      </w:r>
      <w:r w:rsidRPr="003B493D">
        <w:t>uando se</w:t>
      </w:r>
      <w:r w:rsidR="007548ED">
        <w:t xml:space="preserve"> tratar de dirigente ou sócio do</w:t>
      </w:r>
      <w:r w:rsidRPr="003B493D">
        <w:t xml:space="preserve"> licitante tal comprovação será através do ato constitutivo da mesma;</w:t>
      </w:r>
    </w:p>
    <w:p w:rsidR="00C8166F" w:rsidRDefault="00C8166F" w:rsidP="00C8166F">
      <w:pPr>
        <w:pStyle w:val="PargrafodaLista"/>
        <w:ind w:left="1276" w:hanging="567"/>
      </w:pPr>
    </w:p>
    <w:p w:rsidR="00C8166F" w:rsidRPr="003B493D" w:rsidRDefault="007548ED" w:rsidP="00DD5C9E">
      <w:pPr>
        <w:pStyle w:val="PargrafodaLista"/>
        <w:numPr>
          <w:ilvl w:val="0"/>
          <w:numId w:val="41"/>
        </w:numPr>
        <w:ind w:left="1276" w:hanging="567"/>
      </w:pPr>
      <w:r>
        <w:t>No caso de doi</w:t>
      </w:r>
      <w:r w:rsidR="00C8166F" w:rsidRPr="003B493D">
        <w:t>s ou mais licitantes apresentarem atestados de um mesmo profissional como responsável técnico, como comprovação de qualificação técnica, ambas serão inabilitadas.</w:t>
      </w:r>
    </w:p>
    <w:p w:rsidR="00C8166F" w:rsidRDefault="00C8166F" w:rsidP="00A7772B">
      <w:pPr>
        <w:pStyle w:val="PargrafodaLista"/>
        <w:spacing w:after="120"/>
        <w:ind w:left="0"/>
        <w:contextualSpacing w:val="0"/>
        <w:rPr>
          <w:szCs w:val="20"/>
        </w:rPr>
      </w:pPr>
    </w:p>
    <w:p w:rsidR="005B2B2E" w:rsidRPr="00EB3286" w:rsidRDefault="0092676B" w:rsidP="007A18DB">
      <w:pPr>
        <w:pStyle w:val="Cabealho1"/>
      </w:pPr>
      <w:bookmarkStart w:id="15" w:name="_Toc466614275"/>
      <w:r w:rsidRPr="006F563D">
        <w:t>ORÇAMENTO DE REFERÊNCIA</w:t>
      </w:r>
      <w:r w:rsidR="00CD3749" w:rsidRPr="006F563D">
        <w:t xml:space="preserve"> </w:t>
      </w:r>
      <w:r w:rsidR="006F563D" w:rsidRPr="006F563D">
        <w:t xml:space="preserve">E </w:t>
      </w:r>
      <w:r w:rsidR="005B2B2E" w:rsidRPr="00EB3286">
        <w:t>DOTAÇÃO ORÇAMENTÁRIA</w:t>
      </w:r>
      <w:bookmarkEnd w:id="15"/>
    </w:p>
    <w:p w:rsidR="00CD3749" w:rsidRPr="00EB3286" w:rsidRDefault="00CD3749" w:rsidP="005B2B2E">
      <w:pPr>
        <w:rPr>
          <w:szCs w:val="20"/>
        </w:rPr>
      </w:pPr>
    </w:p>
    <w:p w:rsidR="00691255" w:rsidRPr="00434FF3" w:rsidRDefault="00691255" w:rsidP="00691255">
      <w:pPr>
        <w:pStyle w:val="Cabealho2"/>
        <w:ind w:left="0" w:firstLine="0"/>
      </w:pPr>
      <w:bookmarkStart w:id="16" w:name="_Ref449450747"/>
      <w:r w:rsidRPr="00907BB7">
        <w:t>Os recursos orçamentários em que correrão as despesas da presente contratação são oriundos do Programa de Trabalho 1</w:t>
      </w:r>
      <w:r w:rsidR="00907BB7" w:rsidRPr="00907BB7">
        <w:t>5.244.2029</w:t>
      </w:r>
      <w:r w:rsidRPr="00907BB7">
        <w:t>.</w:t>
      </w:r>
      <w:r w:rsidR="00907BB7" w:rsidRPr="00907BB7">
        <w:t>7k66</w:t>
      </w:r>
      <w:r w:rsidRPr="00907BB7">
        <w:t>.</w:t>
      </w:r>
      <w:r w:rsidR="00907BB7" w:rsidRPr="00907BB7">
        <w:t>7234</w:t>
      </w:r>
      <w:r w:rsidRPr="00907BB7">
        <w:t xml:space="preserve"> –</w:t>
      </w:r>
      <w:r w:rsidR="00907BB7" w:rsidRPr="00907BB7">
        <w:t xml:space="preserve"> Apoio a Projetos de Desenvolvimento Sustentável Local Integrado </w:t>
      </w:r>
      <w:r w:rsidRPr="00907BB7">
        <w:t xml:space="preserve"> –</w:t>
      </w:r>
      <w:r w:rsidR="00907BB7" w:rsidRPr="00907BB7">
        <w:t xml:space="preserve"> Aquisição de Equipamentos e Maquinários</w:t>
      </w:r>
      <w:r w:rsidR="00434FF3">
        <w:t xml:space="preserve">, </w:t>
      </w:r>
      <w:r w:rsidRPr="00434FF3">
        <w:t xml:space="preserve">Categoria Econômica 4, Despesas de Capital , sob a gestão da Área </w:t>
      </w:r>
      <w:r w:rsidR="00B07685">
        <w:t xml:space="preserve">de Infraestrutra, da </w:t>
      </w:r>
      <w:r w:rsidR="00907BB7" w:rsidRPr="00434FF3">
        <w:t>8ª GRD</w:t>
      </w:r>
      <w:r w:rsidRPr="00434FF3">
        <w:t xml:space="preserve"> da Codevasf.</w:t>
      </w:r>
    </w:p>
    <w:p w:rsidR="00691255" w:rsidRDefault="00691255" w:rsidP="00691255"/>
    <w:p w:rsidR="00691255" w:rsidRDefault="00691255" w:rsidP="00691255"/>
    <w:p w:rsidR="00691255" w:rsidRPr="00BD5380" w:rsidRDefault="00691255" w:rsidP="00DD5C9E">
      <w:pPr>
        <w:pStyle w:val="Cabealho2"/>
        <w:numPr>
          <w:ilvl w:val="1"/>
          <w:numId w:val="47"/>
        </w:numPr>
        <w:tabs>
          <w:tab w:val="left" w:pos="709"/>
        </w:tabs>
        <w:ind w:left="0" w:firstLine="0"/>
      </w:pPr>
      <w:r w:rsidRPr="00BD5380">
        <w:t xml:space="preserve">O valor estimado para a contratação dos insumos, obras e serviços de engenharia objeto deste Termo de Referência, é de </w:t>
      </w:r>
      <w:r w:rsidR="004808F9">
        <w:t xml:space="preserve">R$ </w:t>
      </w:r>
      <w:bookmarkStart w:id="17" w:name="_GoBack"/>
      <w:bookmarkEnd w:id="17"/>
      <w:r w:rsidR="0098335D">
        <w:t>326.412,13</w:t>
      </w:r>
      <w:r w:rsidR="0098335D" w:rsidRPr="00971DC7">
        <w:t xml:space="preserve"> (</w:t>
      </w:r>
      <w:r w:rsidR="0098335D">
        <w:t>trezentos e vinte e seis mil, quatrocentos e doze reais e treze centavos</w:t>
      </w:r>
      <w:r w:rsidR="0098335D" w:rsidRPr="00971DC7">
        <w:t>)</w:t>
      </w:r>
      <w:r w:rsidRPr="00BD5380">
        <w:t xml:space="preserve">, </w:t>
      </w:r>
      <w:r w:rsidR="00ED2198" w:rsidRPr="00BD5380">
        <w:t xml:space="preserve">data-base de </w:t>
      </w:r>
      <w:r w:rsidR="00BD5380" w:rsidRPr="00BD5380">
        <w:t>Agosto/2018</w:t>
      </w:r>
      <w:bookmarkEnd w:id="16"/>
      <w:r w:rsidR="00BD5380">
        <w:t>.</w:t>
      </w:r>
    </w:p>
    <w:p w:rsidR="00483E3B" w:rsidRDefault="00483E3B" w:rsidP="00483E3B">
      <w:pPr>
        <w:ind w:left="851"/>
      </w:pPr>
    </w:p>
    <w:p w:rsidR="00BD5380" w:rsidRDefault="00BD5380" w:rsidP="00483E3B">
      <w:pPr>
        <w:ind w:left="851"/>
      </w:pPr>
    </w:p>
    <w:p w:rsidR="005B2B2E" w:rsidRPr="00EB3286" w:rsidRDefault="005B2B2E" w:rsidP="00673BC3">
      <w:pPr>
        <w:pStyle w:val="Cabealho2"/>
        <w:ind w:left="0" w:firstLine="0"/>
      </w:pPr>
      <w:r w:rsidRPr="00EB3286">
        <w:t xml:space="preserve">Estão inclusos no valor </w:t>
      </w:r>
      <w:r w:rsidR="00691255" w:rsidRPr="00BD5380">
        <w:t>acima</w:t>
      </w:r>
      <w:r w:rsidRPr="00BD5380">
        <w:t xml:space="preserve">, </w:t>
      </w:r>
      <w:r w:rsidR="00B7768A">
        <w:t>os custos indiretos</w:t>
      </w:r>
      <w:r w:rsidRPr="00EB3286">
        <w:t xml:space="preserve">, os encargos sociais, as taxas, os impostos e os emolumentos. Os quantitativos e </w:t>
      </w:r>
      <w:r w:rsidR="0092676B">
        <w:t>preços unitários</w:t>
      </w:r>
      <w:r w:rsidRPr="00EB3286">
        <w:t xml:space="preserve"> d</w:t>
      </w:r>
      <w:r w:rsidR="00D5017D">
        <w:t xml:space="preserve">os </w:t>
      </w:r>
      <w:r w:rsidRPr="00EB3286">
        <w:t xml:space="preserve">serviços constam da Planilha </w:t>
      </w:r>
      <w:r w:rsidR="00D5017D">
        <w:t xml:space="preserve">de Custos dos Serviços </w:t>
      </w:r>
      <w:r w:rsidRPr="00EB3286">
        <w:t xml:space="preserve">– </w:t>
      </w:r>
      <w:r w:rsidR="00773508">
        <w:t>Codevasf</w:t>
      </w:r>
      <w:r w:rsidRPr="00EB3286">
        <w:t xml:space="preserve"> </w:t>
      </w:r>
      <w:r w:rsidRPr="00BD2D70">
        <w:t>–</w:t>
      </w:r>
      <w:r w:rsidR="00955244" w:rsidRPr="00BD2D70">
        <w:t xml:space="preserve"> </w:t>
      </w:r>
      <w:r w:rsidR="008912C1" w:rsidRPr="00BD2D70">
        <w:rPr>
          <w:color w:val="0070C0"/>
        </w:rPr>
        <w:fldChar w:fldCharType="begin"/>
      </w:r>
      <w:r w:rsidR="00955244" w:rsidRPr="00BD2D70">
        <w:rPr>
          <w:color w:val="0070C0"/>
        </w:rPr>
        <w:instrText xml:space="preserve"> REF _Ref450205840 \h </w:instrText>
      </w:r>
      <w:r w:rsidR="00A46F1E" w:rsidRPr="00BD2D70">
        <w:rPr>
          <w:color w:val="0070C0"/>
        </w:rPr>
        <w:instrText xml:space="preserve"> \* MERGEFORMAT </w:instrText>
      </w:r>
      <w:r w:rsidR="008912C1" w:rsidRPr="00BD2D70">
        <w:rPr>
          <w:color w:val="0070C0"/>
        </w:rPr>
      </w:r>
      <w:r w:rsidR="008912C1" w:rsidRPr="00BD2D70">
        <w:rPr>
          <w:color w:val="0070C0"/>
        </w:rPr>
        <w:fldChar w:fldCharType="separate"/>
      </w:r>
      <w:r w:rsidR="0098335D">
        <w:t xml:space="preserve">Anexo </w:t>
      </w:r>
      <w:r w:rsidR="008912C1" w:rsidRPr="00BD2D70">
        <w:rPr>
          <w:color w:val="0070C0"/>
        </w:rPr>
        <w:fldChar w:fldCharType="end"/>
      </w:r>
      <w:r w:rsidR="00A46F1E" w:rsidRPr="00BD2D70">
        <w:t>I</w:t>
      </w:r>
      <w:r w:rsidR="00E906F9">
        <w:t>I</w:t>
      </w:r>
      <w:r w:rsidR="00A46F1E" w:rsidRPr="00BD2D70">
        <w:t>I</w:t>
      </w:r>
      <w:r w:rsidR="007370D9" w:rsidRPr="00A46F1E">
        <w:t>,</w:t>
      </w:r>
      <w:r w:rsidR="007370D9">
        <w:t xml:space="preserve"> parte integrante deste</w:t>
      </w:r>
      <w:r w:rsidRPr="00EB3286">
        <w:t xml:space="preserve"> Termo de Referência.</w:t>
      </w:r>
    </w:p>
    <w:p w:rsidR="005B2B2E" w:rsidRPr="00EB3286" w:rsidRDefault="005B2B2E" w:rsidP="00673BC3">
      <w:pPr>
        <w:pStyle w:val="Cabealho2"/>
        <w:numPr>
          <w:ilvl w:val="0"/>
          <w:numId w:val="0"/>
        </w:numPr>
      </w:pPr>
    </w:p>
    <w:p w:rsidR="00691255" w:rsidRPr="00BD5380" w:rsidRDefault="00691255" w:rsidP="00691255">
      <w:pPr>
        <w:pStyle w:val="Cabealho2"/>
        <w:ind w:left="0" w:firstLine="0"/>
      </w:pPr>
      <w:r w:rsidRPr="00BD5380">
        <w:t xml:space="preserve">O valor estimado para a contratação foi elaborado com base no Sistema de Preços, Custos e Índices da Caixa Econômica Federal (SINAPI), para o </w:t>
      </w:r>
      <w:r w:rsidR="00BD5380" w:rsidRPr="00BD5380">
        <w:t>estado do Maranhão</w:t>
      </w:r>
      <w:r w:rsidRPr="00BD5380">
        <w:t xml:space="preserve">, na data-base de </w:t>
      </w:r>
      <w:r w:rsidR="00BD5380" w:rsidRPr="00BD5380">
        <w:t>Agosto</w:t>
      </w:r>
      <w:r w:rsidRPr="00BD5380">
        <w:t>/</w:t>
      </w:r>
      <w:r w:rsidR="00BD5380" w:rsidRPr="00BD5380">
        <w:t>2018</w:t>
      </w:r>
      <w:r w:rsidRPr="00BD5380">
        <w:t>, não desonerado, atendendo ao disposto na Lei nº 13.080, de 02/01/2015 (LDO 2015) e no Decreto nº 7.983, de 08/04/2013</w:t>
      </w:r>
      <w:r w:rsidR="00C94F77" w:rsidRPr="00EB3286">
        <w:t>, já inclusos o</w:t>
      </w:r>
      <w:r w:rsidR="00B7768A">
        <w:t>s custos indiretos</w:t>
      </w:r>
      <w:r w:rsidR="00C94F77" w:rsidRPr="00EB3286">
        <w:t>, encargos sociais, taxas, impostos e emolumentos</w:t>
      </w:r>
      <w:r w:rsidR="005B2B2E" w:rsidRPr="00EB3286">
        <w:t>.</w:t>
      </w:r>
      <w:r>
        <w:t xml:space="preserve"> </w:t>
      </w:r>
      <w:r w:rsidRPr="00BD5380">
        <w:t>Para os serviços e materiais não constantes nos sistemas de custos citados acima, foram efetuadas pesquisas de mercado, além de composição de preços unitários elaborados pela Codevasf.</w:t>
      </w:r>
    </w:p>
    <w:p w:rsidR="005B2B2E" w:rsidRPr="00EB3286" w:rsidRDefault="005B2B2E" w:rsidP="00691255">
      <w:pPr>
        <w:pStyle w:val="Cabealho2"/>
        <w:numPr>
          <w:ilvl w:val="0"/>
          <w:numId w:val="0"/>
        </w:numPr>
      </w:pPr>
    </w:p>
    <w:p w:rsidR="00691255" w:rsidRPr="00332A6B" w:rsidRDefault="00691255" w:rsidP="00691255">
      <w:pPr>
        <w:pStyle w:val="Cabealho3"/>
        <w:ind w:left="709" w:hanging="709"/>
      </w:pPr>
      <w:r w:rsidRPr="00332A6B">
        <w:t xml:space="preserve">No orçamento de referência foram consideradas as seguintes taxas de BDI e Encargos Sociais: </w:t>
      </w:r>
    </w:p>
    <w:p w:rsidR="00691255" w:rsidRPr="00CE364C" w:rsidRDefault="00691255" w:rsidP="00691255">
      <w:pPr>
        <w:rPr>
          <w:highlight w:val="yellow"/>
        </w:rPr>
      </w:pPr>
    </w:p>
    <w:tbl>
      <w:tblPr>
        <w:tblStyle w:val="Tabelacomgrelha"/>
        <w:tblW w:w="0" w:type="auto"/>
        <w:jc w:val="center"/>
        <w:tblInd w:w="817" w:type="dxa"/>
        <w:tblLook w:val="04A0" w:firstRow="1" w:lastRow="0" w:firstColumn="1" w:lastColumn="0" w:noHBand="0" w:noVBand="1"/>
      </w:tblPr>
      <w:tblGrid>
        <w:gridCol w:w="2395"/>
        <w:gridCol w:w="2798"/>
      </w:tblGrid>
      <w:tr w:rsidR="00C471B3" w:rsidRPr="00CE364C" w:rsidTr="00C471B3">
        <w:trPr>
          <w:trHeight w:val="382"/>
          <w:jc w:val="center"/>
        </w:trPr>
        <w:tc>
          <w:tcPr>
            <w:tcW w:w="2395" w:type="dxa"/>
            <w:vAlign w:val="center"/>
          </w:tcPr>
          <w:p w:rsidR="00C471B3" w:rsidRPr="00332A6B" w:rsidRDefault="00C471B3" w:rsidP="00691255">
            <w:pPr>
              <w:jc w:val="center"/>
            </w:pPr>
            <w:r w:rsidRPr="00332A6B">
              <w:t>DESPESAS FISCAIS:</w:t>
            </w:r>
          </w:p>
        </w:tc>
        <w:tc>
          <w:tcPr>
            <w:tcW w:w="2798" w:type="dxa"/>
            <w:vAlign w:val="center"/>
          </w:tcPr>
          <w:p w:rsidR="00C471B3" w:rsidRPr="00332A6B" w:rsidRDefault="00C471B3" w:rsidP="00691255">
            <w:pPr>
              <w:jc w:val="center"/>
            </w:pPr>
            <w:r w:rsidRPr="00332A6B">
              <w:t>Serviços: 25,00%</w:t>
            </w:r>
          </w:p>
          <w:p w:rsidR="00C471B3" w:rsidRPr="00332A6B" w:rsidRDefault="003C1EB0" w:rsidP="003C1EB0">
            <w:pPr>
              <w:jc w:val="center"/>
            </w:pPr>
            <w:r>
              <w:t>ISS: 5</w:t>
            </w:r>
            <w:r w:rsidR="00C471B3" w:rsidRPr="00332A6B">
              <w:t>,</w:t>
            </w:r>
            <w:r>
              <w:t>0</w:t>
            </w:r>
            <w:r w:rsidR="00C471B3" w:rsidRPr="00332A6B">
              <w:t>0% - PIS: 0,65% - CONFINS: 3,00%)</w:t>
            </w:r>
          </w:p>
        </w:tc>
      </w:tr>
      <w:tr w:rsidR="00C471B3" w:rsidRPr="00CE364C" w:rsidTr="00C471B3">
        <w:trPr>
          <w:trHeight w:val="382"/>
          <w:jc w:val="center"/>
        </w:trPr>
        <w:tc>
          <w:tcPr>
            <w:tcW w:w="2395" w:type="dxa"/>
            <w:vAlign w:val="center"/>
          </w:tcPr>
          <w:p w:rsidR="00C471B3" w:rsidRPr="00332A6B" w:rsidRDefault="00C471B3" w:rsidP="00691255">
            <w:pPr>
              <w:jc w:val="center"/>
            </w:pPr>
            <w:r w:rsidRPr="00332A6B">
              <w:t>ENCARGOS SOCIAIS:</w:t>
            </w:r>
          </w:p>
        </w:tc>
        <w:tc>
          <w:tcPr>
            <w:tcW w:w="2798" w:type="dxa"/>
            <w:vAlign w:val="center"/>
          </w:tcPr>
          <w:p w:rsidR="00C471B3" w:rsidRPr="00332A6B" w:rsidRDefault="00C471B3" w:rsidP="0099433E">
            <w:pPr>
              <w:jc w:val="center"/>
            </w:pPr>
            <w:r w:rsidRPr="00332A6B">
              <w:t>116,68% Equipe com vínculo</w:t>
            </w:r>
          </w:p>
        </w:tc>
      </w:tr>
      <w:tr w:rsidR="00C471B3" w:rsidTr="00C471B3">
        <w:trPr>
          <w:jc w:val="center"/>
        </w:trPr>
        <w:tc>
          <w:tcPr>
            <w:tcW w:w="2395" w:type="dxa"/>
            <w:vAlign w:val="center"/>
          </w:tcPr>
          <w:p w:rsidR="00C471B3" w:rsidRPr="00332A6B" w:rsidRDefault="00C471B3" w:rsidP="00C12A4B">
            <w:pPr>
              <w:jc w:val="center"/>
            </w:pPr>
            <w:r w:rsidRPr="00332A6B">
              <w:t>OUTROS:</w:t>
            </w:r>
          </w:p>
        </w:tc>
        <w:tc>
          <w:tcPr>
            <w:tcW w:w="2798" w:type="dxa"/>
            <w:vAlign w:val="center"/>
          </w:tcPr>
          <w:p w:rsidR="00C471B3" w:rsidRPr="00960859" w:rsidRDefault="00C471B3" w:rsidP="00C12A4B">
            <w:pPr>
              <w:jc w:val="center"/>
            </w:pPr>
            <w:r w:rsidRPr="00960859">
              <w:t>Custos de Administração: 4,00%</w:t>
            </w:r>
          </w:p>
        </w:tc>
      </w:tr>
    </w:tbl>
    <w:p w:rsidR="00C12A4B" w:rsidRDefault="00C12A4B" w:rsidP="00691255"/>
    <w:p w:rsidR="00691255" w:rsidRPr="00D133FE" w:rsidRDefault="0092364C" w:rsidP="00691255">
      <w:pPr>
        <w:pStyle w:val="Cabealho2"/>
        <w:ind w:left="0" w:firstLine="0"/>
      </w:pPr>
      <w:r>
        <w:t xml:space="preserve"> </w:t>
      </w:r>
      <w:r w:rsidR="00691255">
        <w:t xml:space="preserve">O orçamento estimado estará disponível permanentemente aos órgãos de </w:t>
      </w:r>
      <w:proofErr w:type="gramStart"/>
      <w:r w:rsidR="00691255">
        <w:t>controle</w:t>
      </w:r>
      <w:proofErr w:type="gramEnd"/>
      <w:r w:rsidR="00691255">
        <w:t xml:space="preserve"> externo e interno.</w:t>
      </w:r>
    </w:p>
    <w:p w:rsidR="005D5886" w:rsidRDefault="005D5886" w:rsidP="00D5017D"/>
    <w:p w:rsidR="000E16D4" w:rsidRPr="00D5017D" w:rsidRDefault="000E16D4" w:rsidP="00D5017D"/>
    <w:p w:rsidR="0014222D" w:rsidRPr="0004007B" w:rsidRDefault="0014222D" w:rsidP="007A18DB">
      <w:pPr>
        <w:pStyle w:val="Cabealho1"/>
      </w:pPr>
      <w:bookmarkStart w:id="18" w:name="_Ref399859802"/>
      <w:bookmarkStart w:id="19" w:name="_Ref400449100"/>
      <w:bookmarkStart w:id="20" w:name="_Toc466614276"/>
      <w:r w:rsidRPr="0004007B">
        <w:t>PRAZO DE EXECUÇÃO</w:t>
      </w:r>
      <w:bookmarkEnd w:id="18"/>
      <w:bookmarkEnd w:id="19"/>
      <w:bookmarkEnd w:id="20"/>
    </w:p>
    <w:p w:rsidR="0014222D" w:rsidRPr="00EB3286" w:rsidRDefault="0014222D" w:rsidP="0014222D">
      <w:pPr>
        <w:rPr>
          <w:szCs w:val="20"/>
        </w:rPr>
      </w:pPr>
    </w:p>
    <w:p w:rsidR="00F46345" w:rsidRDefault="00AB5846" w:rsidP="00DD000B">
      <w:pPr>
        <w:pStyle w:val="Cabealho2"/>
        <w:ind w:left="0" w:firstLine="0"/>
      </w:pPr>
      <w:bookmarkStart w:id="21" w:name="_Ref441156019"/>
      <w:r w:rsidRPr="00D34C29">
        <w:t xml:space="preserve">O prazo </w:t>
      </w:r>
      <w:r w:rsidR="004E526D" w:rsidRPr="00D34C29">
        <w:t>máximo para</w:t>
      </w:r>
      <w:r w:rsidRPr="00D34C29">
        <w:t xml:space="preserve"> execução</w:t>
      </w:r>
      <w:r w:rsidR="005C10C4" w:rsidRPr="00D34C29">
        <w:t xml:space="preserve"> do objeto deste TR é</w:t>
      </w:r>
      <w:r w:rsidR="00253F12" w:rsidRPr="00D34C29">
        <w:t xml:space="preserve"> contado em dias, a partir da data de emissão da Ordem de Serviço, </w:t>
      </w:r>
      <w:r w:rsidR="004E526D" w:rsidRPr="00D34C29">
        <w:t xml:space="preserve">conforme especificado abaixo, </w:t>
      </w:r>
      <w:r w:rsidR="00253F12" w:rsidRPr="00D34C29">
        <w:t>podendo s</w:t>
      </w:r>
      <w:r w:rsidR="00253F12" w:rsidRPr="00F46345">
        <w:t>er prorrogado, mediante manifestação expressa das partes</w:t>
      </w:r>
      <w:r w:rsidR="00935043">
        <w:t>.</w:t>
      </w:r>
    </w:p>
    <w:p w:rsidR="00BD2D70" w:rsidRPr="00BD2D70" w:rsidRDefault="00BD2D70" w:rsidP="00BD2D70"/>
    <w:p w:rsidR="0081532B" w:rsidRDefault="0081532B" w:rsidP="00BA57AE"/>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394"/>
        <w:gridCol w:w="3400"/>
      </w:tblGrid>
      <w:tr w:rsidR="00D5017D" w:rsidRPr="00DD000B" w:rsidTr="00640F7D">
        <w:trPr>
          <w:jc w:val="center"/>
        </w:trPr>
        <w:tc>
          <w:tcPr>
            <w:tcW w:w="711" w:type="dxa"/>
            <w:shd w:val="clear" w:color="auto" w:fill="auto"/>
            <w:vAlign w:val="center"/>
          </w:tcPr>
          <w:p w:rsidR="00D5017D" w:rsidRPr="005037DF" w:rsidRDefault="00D5017D" w:rsidP="00640F7D">
            <w:pPr>
              <w:jc w:val="center"/>
              <w:rPr>
                <w:b/>
              </w:rPr>
            </w:pPr>
            <w:r w:rsidRPr="005037DF">
              <w:rPr>
                <w:b/>
              </w:rPr>
              <w:lastRenderedPageBreak/>
              <w:t>Item</w:t>
            </w:r>
          </w:p>
        </w:tc>
        <w:tc>
          <w:tcPr>
            <w:tcW w:w="4394" w:type="dxa"/>
            <w:shd w:val="clear" w:color="auto" w:fill="auto"/>
            <w:vAlign w:val="center"/>
          </w:tcPr>
          <w:p w:rsidR="00D5017D" w:rsidRPr="005037DF" w:rsidRDefault="00D5017D" w:rsidP="00640F7D">
            <w:pPr>
              <w:jc w:val="center"/>
              <w:rPr>
                <w:b/>
              </w:rPr>
            </w:pPr>
            <w:r w:rsidRPr="005037DF">
              <w:rPr>
                <w:b/>
              </w:rPr>
              <w:t>Descrição do Serviço</w:t>
            </w:r>
          </w:p>
        </w:tc>
        <w:tc>
          <w:tcPr>
            <w:tcW w:w="3400" w:type="dxa"/>
            <w:shd w:val="clear" w:color="auto" w:fill="auto"/>
            <w:vAlign w:val="center"/>
          </w:tcPr>
          <w:p w:rsidR="00D5017D" w:rsidRPr="005037DF" w:rsidRDefault="00D5017D" w:rsidP="00640F7D">
            <w:pPr>
              <w:jc w:val="center"/>
              <w:rPr>
                <w:b/>
              </w:rPr>
            </w:pPr>
            <w:r w:rsidRPr="005037DF">
              <w:rPr>
                <w:b/>
              </w:rPr>
              <w:t xml:space="preserve">Prazo de Entrega a partir da </w:t>
            </w:r>
            <w:proofErr w:type="gramStart"/>
            <w:r w:rsidRPr="005037DF">
              <w:rPr>
                <w:b/>
              </w:rPr>
              <w:t>OS</w:t>
            </w:r>
            <w:proofErr w:type="gramEnd"/>
          </w:p>
        </w:tc>
      </w:tr>
      <w:tr w:rsidR="00D5017D" w:rsidRPr="001C76ED" w:rsidTr="00640F7D">
        <w:trPr>
          <w:jc w:val="center"/>
        </w:trPr>
        <w:tc>
          <w:tcPr>
            <w:tcW w:w="711" w:type="dxa"/>
            <w:shd w:val="clear" w:color="auto" w:fill="auto"/>
            <w:vAlign w:val="center"/>
          </w:tcPr>
          <w:p w:rsidR="007307D0" w:rsidRPr="001C76ED" w:rsidRDefault="007307D0" w:rsidP="007307D0">
            <w:pPr>
              <w:jc w:val="center"/>
            </w:pPr>
            <w:proofErr w:type="gramStart"/>
            <w:r w:rsidRPr="001C76ED">
              <w:t>a</w:t>
            </w:r>
            <w:proofErr w:type="gramEnd"/>
          </w:p>
        </w:tc>
        <w:tc>
          <w:tcPr>
            <w:tcW w:w="4394" w:type="dxa"/>
            <w:shd w:val="clear" w:color="auto" w:fill="auto"/>
            <w:vAlign w:val="center"/>
          </w:tcPr>
          <w:p w:rsidR="00D5017D" w:rsidRPr="001C76ED" w:rsidRDefault="00DB799F" w:rsidP="00640F7D">
            <w:pPr>
              <w:jc w:val="left"/>
            </w:pPr>
            <w:r w:rsidRPr="001C76ED">
              <w:t>Serviços Topograficos</w:t>
            </w:r>
          </w:p>
        </w:tc>
        <w:tc>
          <w:tcPr>
            <w:tcW w:w="3400" w:type="dxa"/>
            <w:shd w:val="clear" w:color="auto" w:fill="auto"/>
            <w:vAlign w:val="center"/>
          </w:tcPr>
          <w:p w:rsidR="00D5017D" w:rsidRPr="001C76ED" w:rsidRDefault="00D5017D" w:rsidP="00640F7D">
            <w:pPr>
              <w:jc w:val="center"/>
            </w:pPr>
            <w:r w:rsidRPr="001C76ED">
              <w:t>30 dias</w:t>
            </w:r>
          </w:p>
        </w:tc>
      </w:tr>
      <w:tr w:rsidR="00EF592C" w:rsidRPr="001C76ED" w:rsidTr="00640F7D">
        <w:trPr>
          <w:jc w:val="center"/>
        </w:trPr>
        <w:tc>
          <w:tcPr>
            <w:tcW w:w="711" w:type="dxa"/>
            <w:shd w:val="clear" w:color="auto" w:fill="auto"/>
            <w:vAlign w:val="center"/>
          </w:tcPr>
          <w:p w:rsidR="00EF592C" w:rsidRPr="001C76ED" w:rsidRDefault="00EF592C" w:rsidP="007307D0">
            <w:pPr>
              <w:jc w:val="center"/>
            </w:pPr>
            <w:proofErr w:type="gramStart"/>
            <w:r w:rsidRPr="001C76ED">
              <w:t>b</w:t>
            </w:r>
            <w:proofErr w:type="gramEnd"/>
          </w:p>
        </w:tc>
        <w:tc>
          <w:tcPr>
            <w:tcW w:w="4394" w:type="dxa"/>
            <w:shd w:val="clear" w:color="auto" w:fill="auto"/>
            <w:vAlign w:val="center"/>
          </w:tcPr>
          <w:p w:rsidR="00EF592C" w:rsidRPr="001C76ED" w:rsidRDefault="00EF592C" w:rsidP="00DB799F">
            <w:pPr>
              <w:jc w:val="left"/>
            </w:pPr>
            <w:r w:rsidRPr="001C76ED">
              <w:t>S</w:t>
            </w:r>
            <w:r w:rsidR="00DB799F" w:rsidRPr="001C76ED">
              <w:t>erviços Geotecnicos</w:t>
            </w:r>
          </w:p>
        </w:tc>
        <w:tc>
          <w:tcPr>
            <w:tcW w:w="3400" w:type="dxa"/>
            <w:shd w:val="clear" w:color="auto" w:fill="auto"/>
            <w:vAlign w:val="center"/>
          </w:tcPr>
          <w:p w:rsidR="00EF592C" w:rsidRPr="001C76ED" w:rsidRDefault="00EF592C" w:rsidP="002D7CB1">
            <w:pPr>
              <w:jc w:val="center"/>
            </w:pPr>
            <w:r w:rsidRPr="001C76ED">
              <w:t>30 dias</w:t>
            </w:r>
          </w:p>
        </w:tc>
      </w:tr>
      <w:tr w:rsidR="00EF592C" w:rsidRPr="001C76ED" w:rsidTr="00640F7D">
        <w:trPr>
          <w:jc w:val="center"/>
        </w:trPr>
        <w:tc>
          <w:tcPr>
            <w:tcW w:w="711" w:type="dxa"/>
            <w:shd w:val="clear" w:color="auto" w:fill="auto"/>
            <w:vAlign w:val="center"/>
          </w:tcPr>
          <w:p w:rsidR="00EF592C" w:rsidRPr="001C76ED" w:rsidRDefault="00EF592C" w:rsidP="00640F7D">
            <w:pPr>
              <w:jc w:val="center"/>
            </w:pPr>
            <w:proofErr w:type="gramStart"/>
            <w:r w:rsidRPr="001C76ED">
              <w:t>c</w:t>
            </w:r>
            <w:proofErr w:type="gramEnd"/>
          </w:p>
        </w:tc>
        <w:tc>
          <w:tcPr>
            <w:tcW w:w="4394" w:type="dxa"/>
            <w:shd w:val="clear" w:color="auto" w:fill="auto"/>
            <w:vAlign w:val="center"/>
          </w:tcPr>
          <w:p w:rsidR="00EF592C" w:rsidRPr="001C76ED" w:rsidRDefault="00EF592C" w:rsidP="00640F7D">
            <w:pPr>
              <w:jc w:val="left"/>
            </w:pPr>
            <w:r w:rsidRPr="001C76ED">
              <w:t>Projeto Arquitetônico</w:t>
            </w:r>
          </w:p>
        </w:tc>
        <w:tc>
          <w:tcPr>
            <w:tcW w:w="3400" w:type="dxa"/>
            <w:shd w:val="clear" w:color="auto" w:fill="auto"/>
            <w:vAlign w:val="center"/>
          </w:tcPr>
          <w:p w:rsidR="00EF592C" w:rsidRPr="001C76ED" w:rsidRDefault="00560432" w:rsidP="00640F7D">
            <w:pPr>
              <w:jc w:val="center"/>
            </w:pPr>
            <w:r w:rsidRPr="001C76ED">
              <w:t>6</w:t>
            </w:r>
            <w:r w:rsidR="00EF592C" w:rsidRPr="001C76ED">
              <w:t>0 dias</w:t>
            </w:r>
          </w:p>
        </w:tc>
      </w:tr>
      <w:tr w:rsidR="00EF592C" w:rsidRPr="001C76ED" w:rsidTr="00640F7D">
        <w:trPr>
          <w:jc w:val="center"/>
        </w:trPr>
        <w:tc>
          <w:tcPr>
            <w:tcW w:w="711" w:type="dxa"/>
            <w:shd w:val="clear" w:color="auto" w:fill="auto"/>
            <w:vAlign w:val="center"/>
          </w:tcPr>
          <w:p w:rsidR="00EF592C" w:rsidRPr="001C76ED" w:rsidRDefault="00EF592C" w:rsidP="00640F7D">
            <w:pPr>
              <w:jc w:val="center"/>
            </w:pPr>
            <w:proofErr w:type="gramStart"/>
            <w:r w:rsidRPr="001C76ED">
              <w:t>d</w:t>
            </w:r>
            <w:proofErr w:type="gramEnd"/>
          </w:p>
        </w:tc>
        <w:tc>
          <w:tcPr>
            <w:tcW w:w="4394" w:type="dxa"/>
            <w:shd w:val="clear" w:color="auto" w:fill="auto"/>
            <w:vAlign w:val="center"/>
          </w:tcPr>
          <w:p w:rsidR="00EF592C" w:rsidRPr="001C76ED" w:rsidRDefault="00EF592C" w:rsidP="00640F7D">
            <w:pPr>
              <w:jc w:val="left"/>
            </w:pPr>
            <w:r w:rsidRPr="001C76ED">
              <w:t>Projeto de Paisagismo</w:t>
            </w:r>
          </w:p>
        </w:tc>
        <w:tc>
          <w:tcPr>
            <w:tcW w:w="3400" w:type="dxa"/>
            <w:shd w:val="clear" w:color="auto" w:fill="auto"/>
            <w:vAlign w:val="center"/>
          </w:tcPr>
          <w:p w:rsidR="00EF592C" w:rsidRPr="001C76ED" w:rsidRDefault="00560432" w:rsidP="00640F7D">
            <w:pPr>
              <w:jc w:val="center"/>
            </w:pPr>
            <w:r w:rsidRPr="001C76ED">
              <w:t>6</w:t>
            </w:r>
            <w:r w:rsidR="00EF592C" w:rsidRPr="001C76ED">
              <w:t>0 dias</w:t>
            </w:r>
          </w:p>
        </w:tc>
      </w:tr>
      <w:tr w:rsidR="00EF592C" w:rsidRPr="001C76ED" w:rsidTr="00640F7D">
        <w:trPr>
          <w:jc w:val="center"/>
        </w:trPr>
        <w:tc>
          <w:tcPr>
            <w:tcW w:w="711" w:type="dxa"/>
            <w:shd w:val="clear" w:color="auto" w:fill="auto"/>
            <w:vAlign w:val="center"/>
          </w:tcPr>
          <w:p w:rsidR="00EF592C" w:rsidRPr="001C76ED" w:rsidRDefault="00EF592C" w:rsidP="00640F7D">
            <w:pPr>
              <w:jc w:val="center"/>
            </w:pPr>
            <w:proofErr w:type="gramStart"/>
            <w:r w:rsidRPr="001C76ED">
              <w:t>e</w:t>
            </w:r>
            <w:proofErr w:type="gramEnd"/>
          </w:p>
        </w:tc>
        <w:tc>
          <w:tcPr>
            <w:tcW w:w="4394" w:type="dxa"/>
            <w:shd w:val="clear" w:color="auto" w:fill="auto"/>
            <w:vAlign w:val="center"/>
          </w:tcPr>
          <w:p w:rsidR="00EF592C" w:rsidRPr="001C76ED" w:rsidRDefault="00EF592C" w:rsidP="00640F7D">
            <w:pPr>
              <w:jc w:val="left"/>
            </w:pPr>
            <w:r w:rsidRPr="001C76ED">
              <w:t>Projeto de Ambientação</w:t>
            </w:r>
          </w:p>
        </w:tc>
        <w:tc>
          <w:tcPr>
            <w:tcW w:w="3400" w:type="dxa"/>
            <w:shd w:val="clear" w:color="auto" w:fill="auto"/>
            <w:vAlign w:val="center"/>
          </w:tcPr>
          <w:p w:rsidR="00EF592C" w:rsidRPr="001C76ED" w:rsidRDefault="00560432" w:rsidP="00C3031F">
            <w:pPr>
              <w:jc w:val="center"/>
            </w:pPr>
            <w:r w:rsidRPr="001C76ED">
              <w:t>6</w:t>
            </w:r>
            <w:r w:rsidR="00EF592C" w:rsidRPr="001C76ED">
              <w:t>0 dias</w:t>
            </w:r>
          </w:p>
        </w:tc>
      </w:tr>
      <w:tr w:rsidR="00EF592C" w:rsidRPr="001C76ED" w:rsidTr="00640F7D">
        <w:trPr>
          <w:jc w:val="center"/>
        </w:trPr>
        <w:tc>
          <w:tcPr>
            <w:tcW w:w="711" w:type="dxa"/>
            <w:shd w:val="clear" w:color="auto" w:fill="auto"/>
            <w:vAlign w:val="center"/>
          </w:tcPr>
          <w:p w:rsidR="00EF592C" w:rsidRPr="001C76ED" w:rsidRDefault="00EF592C" w:rsidP="00640F7D">
            <w:pPr>
              <w:jc w:val="center"/>
            </w:pPr>
            <w:proofErr w:type="gramStart"/>
            <w:r w:rsidRPr="001C76ED">
              <w:t>f</w:t>
            </w:r>
            <w:proofErr w:type="gramEnd"/>
          </w:p>
        </w:tc>
        <w:tc>
          <w:tcPr>
            <w:tcW w:w="4394" w:type="dxa"/>
            <w:shd w:val="clear" w:color="auto" w:fill="auto"/>
            <w:vAlign w:val="center"/>
          </w:tcPr>
          <w:p w:rsidR="00EF592C" w:rsidRPr="001C76ED" w:rsidRDefault="00EF592C" w:rsidP="00640F7D">
            <w:pPr>
              <w:jc w:val="left"/>
            </w:pPr>
            <w:r w:rsidRPr="001C76ED">
              <w:t>Projeto Estrutural</w:t>
            </w:r>
          </w:p>
        </w:tc>
        <w:tc>
          <w:tcPr>
            <w:tcW w:w="3400" w:type="dxa"/>
            <w:shd w:val="clear" w:color="auto" w:fill="auto"/>
            <w:vAlign w:val="center"/>
          </w:tcPr>
          <w:p w:rsidR="00EF592C" w:rsidRPr="001C76ED" w:rsidRDefault="00560432" w:rsidP="00640F7D">
            <w:pPr>
              <w:jc w:val="center"/>
            </w:pPr>
            <w:r w:rsidRPr="001C76ED">
              <w:t>9</w:t>
            </w:r>
            <w:r w:rsidR="00EF592C" w:rsidRPr="001C76ED">
              <w:t>0 dias</w:t>
            </w:r>
          </w:p>
        </w:tc>
      </w:tr>
      <w:tr w:rsidR="00EF592C" w:rsidRPr="001C76ED" w:rsidTr="00640F7D">
        <w:trPr>
          <w:jc w:val="center"/>
        </w:trPr>
        <w:tc>
          <w:tcPr>
            <w:tcW w:w="711" w:type="dxa"/>
            <w:shd w:val="clear" w:color="auto" w:fill="auto"/>
            <w:vAlign w:val="center"/>
          </w:tcPr>
          <w:p w:rsidR="00EF592C" w:rsidRPr="001C76ED" w:rsidRDefault="00EF592C" w:rsidP="005037DF">
            <w:pPr>
              <w:jc w:val="center"/>
            </w:pPr>
            <w:proofErr w:type="gramStart"/>
            <w:r w:rsidRPr="001C76ED">
              <w:t>g</w:t>
            </w:r>
            <w:proofErr w:type="gramEnd"/>
          </w:p>
        </w:tc>
        <w:tc>
          <w:tcPr>
            <w:tcW w:w="4394" w:type="dxa"/>
            <w:shd w:val="clear" w:color="auto" w:fill="auto"/>
            <w:vAlign w:val="center"/>
          </w:tcPr>
          <w:p w:rsidR="00EF592C" w:rsidRPr="001C76ED" w:rsidRDefault="00476136" w:rsidP="00640F7D">
            <w:pPr>
              <w:jc w:val="left"/>
            </w:pPr>
            <w:r w:rsidRPr="001C76ED">
              <w:t>Projeto Hidrossanitário</w:t>
            </w:r>
          </w:p>
        </w:tc>
        <w:tc>
          <w:tcPr>
            <w:tcW w:w="3400" w:type="dxa"/>
            <w:shd w:val="clear" w:color="auto" w:fill="auto"/>
            <w:vAlign w:val="center"/>
          </w:tcPr>
          <w:p w:rsidR="00EF592C" w:rsidRPr="001C76ED" w:rsidRDefault="00476136" w:rsidP="002D7CB1">
            <w:pPr>
              <w:jc w:val="center"/>
            </w:pPr>
            <w:r w:rsidRPr="001C76ED">
              <w:t>12</w:t>
            </w:r>
            <w:r w:rsidR="00EF592C" w:rsidRPr="001C76ED">
              <w:t xml:space="preserve">0 </w:t>
            </w:r>
            <w:proofErr w:type="gramStart"/>
            <w:r w:rsidR="00EF592C" w:rsidRPr="001C76ED">
              <w:t>dias</w:t>
            </w:r>
            <w:proofErr w:type="gramEnd"/>
          </w:p>
        </w:tc>
      </w:tr>
      <w:tr w:rsidR="00EF592C" w:rsidRPr="001C76ED" w:rsidTr="00640F7D">
        <w:trPr>
          <w:jc w:val="center"/>
        </w:trPr>
        <w:tc>
          <w:tcPr>
            <w:tcW w:w="711" w:type="dxa"/>
            <w:shd w:val="clear" w:color="auto" w:fill="auto"/>
            <w:vAlign w:val="center"/>
          </w:tcPr>
          <w:p w:rsidR="00EF592C" w:rsidRPr="001C76ED" w:rsidRDefault="00B41E75" w:rsidP="00640F7D">
            <w:pPr>
              <w:jc w:val="center"/>
            </w:pPr>
            <w:proofErr w:type="gramStart"/>
            <w:r>
              <w:t>h</w:t>
            </w:r>
            <w:proofErr w:type="gramEnd"/>
          </w:p>
        </w:tc>
        <w:tc>
          <w:tcPr>
            <w:tcW w:w="4394" w:type="dxa"/>
            <w:shd w:val="clear" w:color="auto" w:fill="auto"/>
            <w:vAlign w:val="center"/>
          </w:tcPr>
          <w:p w:rsidR="00EF592C" w:rsidRPr="001C76ED" w:rsidRDefault="00EF592C" w:rsidP="00640F7D">
            <w:pPr>
              <w:jc w:val="left"/>
            </w:pPr>
            <w:r w:rsidRPr="001C76ED">
              <w:t>Projeto Elétrico</w:t>
            </w:r>
          </w:p>
        </w:tc>
        <w:tc>
          <w:tcPr>
            <w:tcW w:w="3400" w:type="dxa"/>
            <w:shd w:val="clear" w:color="auto" w:fill="auto"/>
            <w:vAlign w:val="center"/>
          </w:tcPr>
          <w:p w:rsidR="00EF592C" w:rsidRPr="001C76ED" w:rsidRDefault="00476136" w:rsidP="00640F7D">
            <w:pPr>
              <w:jc w:val="center"/>
            </w:pPr>
            <w:r w:rsidRPr="001C76ED">
              <w:t>12</w:t>
            </w:r>
            <w:r w:rsidR="0004007B" w:rsidRPr="001C76ED">
              <w:t xml:space="preserve">0 </w:t>
            </w:r>
            <w:proofErr w:type="gramStart"/>
            <w:r w:rsidR="0004007B" w:rsidRPr="001C76ED">
              <w:t>dais</w:t>
            </w:r>
            <w:proofErr w:type="gramEnd"/>
          </w:p>
        </w:tc>
      </w:tr>
      <w:tr w:rsidR="00EF592C" w:rsidRPr="001C76ED" w:rsidTr="00640F7D">
        <w:trPr>
          <w:jc w:val="center"/>
        </w:trPr>
        <w:tc>
          <w:tcPr>
            <w:tcW w:w="711" w:type="dxa"/>
            <w:shd w:val="clear" w:color="auto" w:fill="auto"/>
            <w:vAlign w:val="center"/>
          </w:tcPr>
          <w:p w:rsidR="00EF592C" w:rsidRPr="001C76ED" w:rsidRDefault="00B41E75" w:rsidP="00640F7D">
            <w:pPr>
              <w:jc w:val="center"/>
            </w:pPr>
            <w:proofErr w:type="gramStart"/>
            <w:r>
              <w:t>i</w:t>
            </w:r>
            <w:proofErr w:type="gramEnd"/>
          </w:p>
        </w:tc>
        <w:tc>
          <w:tcPr>
            <w:tcW w:w="4394" w:type="dxa"/>
            <w:shd w:val="clear" w:color="auto" w:fill="auto"/>
            <w:vAlign w:val="center"/>
          </w:tcPr>
          <w:p w:rsidR="00EF592C" w:rsidRPr="001C76ED" w:rsidRDefault="001C76ED" w:rsidP="00640F7D">
            <w:pPr>
              <w:jc w:val="left"/>
            </w:pPr>
            <w:r w:rsidRPr="001C76ED">
              <w:t>Rede Estruturada</w:t>
            </w:r>
          </w:p>
        </w:tc>
        <w:tc>
          <w:tcPr>
            <w:tcW w:w="3400" w:type="dxa"/>
            <w:shd w:val="clear" w:color="auto" w:fill="auto"/>
            <w:vAlign w:val="center"/>
          </w:tcPr>
          <w:p w:rsidR="00EF592C" w:rsidRPr="001C76ED" w:rsidRDefault="00560432" w:rsidP="00640F7D">
            <w:pPr>
              <w:jc w:val="center"/>
            </w:pPr>
            <w:r w:rsidRPr="001C76ED">
              <w:t>12</w:t>
            </w:r>
            <w:r w:rsidR="0004007B" w:rsidRPr="001C76ED">
              <w:t xml:space="preserve">0 </w:t>
            </w:r>
            <w:proofErr w:type="gramStart"/>
            <w:r w:rsidR="0004007B" w:rsidRPr="001C76ED">
              <w:t>dias</w:t>
            </w:r>
            <w:proofErr w:type="gramEnd"/>
          </w:p>
        </w:tc>
      </w:tr>
      <w:tr w:rsidR="00EF592C" w:rsidRPr="001C76ED" w:rsidTr="00640F7D">
        <w:trPr>
          <w:jc w:val="center"/>
        </w:trPr>
        <w:tc>
          <w:tcPr>
            <w:tcW w:w="711" w:type="dxa"/>
            <w:shd w:val="clear" w:color="auto" w:fill="auto"/>
            <w:vAlign w:val="center"/>
          </w:tcPr>
          <w:p w:rsidR="00EF592C" w:rsidRPr="001C76ED" w:rsidRDefault="00B41E75" w:rsidP="00640F7D">
            <w:pPr>
              <w:jc w:val="center"/>
            </w:pPr>
            <w:proofErr w:type="gramStart"/>
            <w:r>
              <w:t>j</w:t>
            </w:r>
            <w:proofErr w:type="gramEnd"/>
          </w:p>
        </w:tc>
        <w:tc>
          <w:tcPr>
            <w:tcW w:w="4394" w:type="dxa"/>
            <w:shd w:val="clear" w:color="auto" w:fill="auto"/>
            <w:vAlign w:val="center"/>
          </w:tcPr>
          <w:p w:rsidR="00EF592C" w:rsidRPr="001C76ED" w:rsidRDefault="00EF592C" w:rsidP="00640F7D">
            <w:pPr>
              <w:jc w:val="left"/>
            </w:pPr>
            <w:r w:rsidRPr="001C76ED">
              <w:t>Projeto de Drenagem de Águas Pluviais</w:t>
            </w:r>
          </w:p>
        </w:tc>
        <w:tc>
          <w:tcPr>
            <w:tcW w:w="3400" w:type="dxa"/>
            <w:shd w:val="clear" w:color="auto" w:fill="auto"/>
            <w:vAlign w:val="center"/>
          </w:tcPr>
          <w:p w:rsidR="00EF592C" w:rsidRPr="001C76ED" w:rsidRDefault="001C76ED" w:rsidP="002D7CB1">
            <w:pPr>
              <w:jc w:val="center"/>
            </w:pPr>
            <w:r w:rsidRPr="001C76ED">
              <w:t>15</w:t>
            </w:r>
            <w:r w:rsidR="00EF592C" w:rsidRPr="001C76ED">
              <w:t xml:space="preserve">0 </w:t>
            </w:r>
            <w:proofErr w:type="gramStart"/>
            <w:r w:rsidR="00EF592C" w:rsidRPr="001C76ED">
              <w:t>dias</w:t>
            </w:r>
            <w:proofErr w:type="gramEnd"/>
          </w:p>
        </w:tc>
      </w:tr>
      <w:tr w:rsidR="00EF592C" w:rsidRPr="001C76ED" w:rsidTr="00640F7D">
        <w:trPr>
          <w:jc w:val="center"/>
        </w:trPr>
        <w:tc>
          <w:tcPr>
            <w:tcW w:w="711" w:type="dxa"/>
            <w:shd w:val="clear" w:color="auto" w:fill="auto"/>
            <w:vAlign w:val="center"/>
          </w:tcPr>
          <w:p w:rsidR="00EF592C" w:rsidRPr="001C76ED" w:rsidRDefault="00B41E75" w:rsidP="00640F7D">
            <w:pPr>
              <w:jc w:val="center"/>
            </w:pPr>
            <w:proofErr w:type="gramStart"/>
            <w:r>
              <w:t>k</w:t>
            </w:r>
            <w:proofErr w:type="gramEnd"/>
          </w:p>
        </w:tc>
        <w:tc>
          <w:tcPr>
            <w:tcW w:w="4394" w:type="dxa"/>
            <w:shd w:val="clear" w:color="auto" w:fill="auto"/>
            <w:vAlign w:val="center"/>
          </w:tcPr>
          <w:p w:rsidR="00EF592C" w:rsidRPr="001C76ED" w:rsidRDefault="00EF592C" w:rsidP="005037DF">
            <w:pPr>
              <w:jc w:val="left"/>
            </w:pPr>
            <w:r w:rsidRPr="001C76ED">
              <w:t>Projeto de Climatização</w:t>
            </w:r>
          </w:p>
        </w:tc>
        <w:tc>
          <w:tcPr>
            <w:tcW w:w="3400" w:type="dxa"/>
            <w:shd w:val="clear" w:color="auto" w:fill="auto"/>
            <w:vAlign w:val="center"/>
          </w:tcPr>
          <w:p w:rsidR="00EF592C" w:rsidRPr="001C76ED" w:rsidRDefault="001C76ED" w:rsidP="00640F7D">
            <w:pPr>
              <w:jc w:val="center"/>
            </w:pPr>
            <w:r w:rsidRPr="001C76ED">
              <w:t>15</w:t>
            </w:r>
            <w:r w:rsidR="0004007B" w:rsidRPr="001C76ED">
              <w:t xml:space="preserve">0 </w:t>
            </w:r>
            <w:proofErr w:type="gramStart"/>
            <w:r w:rsidR="0004007B" w:rsidRPr="001C76ED">
              <w:t>dias</w:t>
            </w:r>
            <w:proofErr w:type="gramEnd"/>
          </w:p>
        </w:tc>
      </w:tr>
      <w:tr w:rsidR="00EF592C" w:rsidRPr="001C76ED" w:rsidTr="00640F7D">
        <w:trPr>
          <w:jc w:val="center"/>
        </w:trPr>
        <w:tc>
          <w:tcPr>
            <w:tcW w:w="711" w:type="dxa"/>
            <w:shd w:val="clear" w:color="auto" w:fill="auto"/>
            <w:vAlign w:val="center"/>
          </w:tcPr>
          <w:p w:rsidR="00EF592C" w:rsidRPr="001C76ED" w:rsidRDefault="00B41E75" w:rsidP="00640F7D">
            <w:pPr>
              <w:jc w:val="center"/>
            </w:pPr>
            <w:proofErr w:type="gramStart"/>
            <w:r>
              <w:t>l</w:t>
            </w:r>
            <w:proofErr w:type="gramEnd"/>
          </w:p>
        </w:tc>
        <w:tc>
          <w:tcPr>
            <w:tcW w:w="4394" w:type="dxa"/>
            <w:shd w:val="clear" w:color="auto" w:fill="auto"/>
            <w:vAlign w:val="center"/>
          </w:tcPr>
          <w:p w:rsidR="00EF592C" w:rsidRPr="001C76ED" w:rsidRDefault="00EF592C" w:rsidP="00640F7D">
            <w:pPr>
              <w:jc w:val="left"/>
            </w:pPr>
            <w:r w:rsidRPr="001C76ED">
              <w:t>Projeto de Combate a Incendio e Panico</w:t>
            </w:r>
          </w:p>
        </w:tc>
        <w:tc>
          <w:tcPr>
            <w:tcW w:w="3400" w:type="dxa"/>
            <w:shd w:val="clear" w:color="auto" w:fill="auto"/>
            <w:vAlign w:val="center"/>
          </w:tcPr>
          <w:p w:rsidR="00EF592C" w:rsidRPr="001C76ED" w:rsidRDefault="001C76ED" w:rsidP="00640F7D">
            <w:pPr>
              <w:jc w:val="center"/>
            </w:pPr>
            <w:r w:rsidRPr="001C76ED">
              <w:t>15</w:t>
            </w:r>
            <w:r w:rsidR="0004007B" w:rsidRPr="001C76ED">
              <w:t xml:space="preserve">0 </w:t>
            </w:r>
            <w:proofErr w:type="gramStart"/>
            <w:r w:rsidR="0004007B" w:rsidRPr="001C76ED">
              <w:t>dias</w:t>
            </w:r>
            <w:proofErr w:type="gramEnd"/>
          </w:p>
        </w:tc>
      </w:tr>
      <w:tr w:rsidR="00EF592C" w:rsidRPr="00D5017D" w:rsidTr="00640F7D">
        <w:trPr>
          <w:jc w:val="center"/>
        </w:trPr>
        <w:tc>
          <w:tcPr>
            <w:tcW w:w="711" w:type="dxa"/>
            <w:shd w:val="clear" w:color="auto" w:fill="auto"/>
            <w:vAlign w:val="center"/>
          </w:tcPr>
          <w:p w:rsidR="00EF592C" w:rsidRPr="001C76ED" w:rsidRDefault="00B41E75" w:rsidP="00640F7D">
            <w:pPr>
              <w:jc w:val="center"/>
            </w:pPr>
            <w:proofErr w:type="gramStart"/>
            <w:r>
              <w:t>m</w:t>
            </w:r>
            <w:proofErr w:type="gramEnd"/>
          </w:p>
        </w:tc>
        <w:tc>
          <w:tcPr>
            <w:tcW w:w="4394" w:type="dxa"/>
            <w:shd w:val="clear" w:color="auto" w:fill="auto"/>
            <w:vAlign w:val="center"/>
          </w:tcPr>
          <w:p w:rsidR="00EF592C" w:rsidRPr="001C76ED" w:rsidRDefault="00EF592C" w:rsidP="00640F7D">
            <w:pPr>
              <w:jc w:val="left"/>
            </w:pPr>
            <w:r w:rsidRPr="001C76ED">
              <w:t>Orçamentos, memorial descritivo e especificações</w:t>
            </w:r>
          </w:p>
        </w:tc>
        <w:tc>
          <w:tcPr>
            <w:tcW w:w="3400" w:type="dxa"/>
            <w:shd w:val="clear" w:color="auto" w:fill="auto"/>
            <w:vAlign w:val="center"/>
          </w:tcPr>
          <w:p w:rsidR="00EF592C" w:rsidRPr="001C76ED" w:rsidRDefault="00487C9B" w:rsidP="00640F7D">
            <w:pPr>
              <w:jc w:val="center"/>
            </w:pPr>
            <w:r w:rsidRPr="001C76ED">
              <w:t>18</w:t>
            </w:r>
            <w:r w:rsidR="0004007B" w:rsidRPr="001C76ED">
              <w:t>0 dias</w:t>
            </w:r>
          </w:p>
        </w:tc>
      </w:tr>
      <w:bookmarkEnd w:id="21"/>
    </w:tbl>
    <w:p w:rsidR="00670582" w:rsidRDefault="00670582" w:rsidP="00670582"/>
    <w:p w:rsidR="00B93CC8" w:rsidRPr="004D7184" w:rsidRDefault="00B93CC8" w:rsidP="003C5795">
      <w:pPr>
        <w:pStyle w:val="Cabealho2"/>
        <w:ind w:left="0" w:firstLine="0"/>
      </w:pPr>
      <w:bookmarkStart w:id="22" w:name="_Ref463002532"/>
      <w:r w:rsidRPr="004D7184">
        <w:t xml:space="preserve">No prazo </w:t>
      </w:r>
      <w:r w:rsidRPr="005037DF">
        <w:t xml:space="preserve">acima estão incluídos o prazo máximo de 20 (vinte) dias úteis para análise e aprovação da Minuta dos Projetos Básicos por parte da CODEVASF, também a partir do seu recebimento pela Fiscalização; objetivando a edição </w:t>
      </w:r>
      <w:r w:rsidRPr="004D7184">
        <w:t>e o fornec</w:t>
      </w:r>
      <w:r w:rsidR="007548ED">
        <w:t>imento da versão definitiva pelo Licitante vencedor</w:t>
      </w:r>
      <w:r w:rsidRPr="004D7184">
        <w:t>.</w:t>
      </w:r>
      <w:bookmarkEnd w:id="22"/>
    </w:p>
    <w:p w:rsidR="00B93CC8" w:rsidRDefault="00B93CC8" w:rsidP="00B93CC8"/>
    <w:p w:rsidR="00B93CC8" w:rsidRDefault="00B93CC8" w:rsidP="000D41EA">
      <w:pPr>
        <w:pStyle w:val="Cabealho2"/>
        <w:ind w:left="0" w:firstLine="0"/>
      </w:pPr>
      <w:r>
        <w:t>A restituição da versão com a indicação de ajustes por parte da CODEVASF deverá ser realizada concomitantemente com a correção dos volumes, por sistema, objetivando dar mais agilidade ao processo.</w:t>
      </w:r>
    </w:p>
    <w:p w:rsidR="00B63D74" w:rsidRDefault="00B63D74" w:rsidP="00B63D74"/>
    <w:p w:rsidR="0081532B" w:rsidRPr="0004007B" w:rsidRDefault="0081532B" w:rsidP="0081532B">
      <w:pPr>
        <w:pStyle w:val="Cabealho2"/>
        <w:ind w:left="0" w:firstLine="0"/>
      </w:pPr>
      <w:r w:rsidRPr="0004007B">
        <w:t xml:space="preserve">O prazo para vigência do contrato, contado em dias, a partir da data de emissão da Ordem de Serviço, será o prazo de execução do objeto informado acima, acrescido de mais </w:t>
      </w:r>
      <w:r w:rsidR="0004007B" w:rsidRPr="0004007B">
        <w:t xml:space="preserve">90 </w:t>
      </w:r>
      <w:r w:rsidRPr="0004007B">
        <w:t>dias consecutivos para expedição do Termo de Encerramento Físico dos serviços.</w:t>
      </w:r>
    </w:p>
    <w:p w:rsidR="0081532B" w:rsidRDefault="0081532B" w:rsidP="0081532B"/>
    <w:p w:rsidR="002E1499" w:rsidRDefault="002E1499" w:rsidP="0081532B"/>
    <w:p w:rsidR="00F91DC3" w:rsidRPr="00EB3286" w:rsidRDefault="00F91DC3" w:rsidP="007A18DB">
      <w:pPr>
        <w:pStyle w:val="Cabealho1"/>
      </w:pPr>
      <w:bookmarkStart w:id="23" w:name="_Toc466614277"/>
      <w:bookmarkStart w:id="24" w:name="_Ref400008254"/>
      <w:bookmarkStart w:id="25" w:name="_Ref399939982"/>
      <w:r w:rsidRPr="00EB3286">
        <w:t>FORMAS E CONDIÇÕES DE PAGAMENTO</w:t>
      </w:r>
      <w:bookmarkEnd w:id="23"/>
    </w:p>
    <w:p w:rsidR="00F91DC3" w:rsidRDefault="00F91DC3" w:rsidP="00F91DC3">
      <w:pPr>
        <w:rPr>
          <w:szCs w:val="20"/>
        </w:rPr>
      </w:pPr>
    </w:p>
    <w:p w:rsidR="008F327D" w:rsidRPr="00E3402E" w:rsidRDefault="008F327D" w:rsidP="00D512D9">
      <w:pPr>
        <w:pStyle w:val="Cabealho2"/>
        <w:ind w:left="0" w:firstLine="0"/>
      </w:pPr>
      <w:r w:rsidRPr="00E3402E">
        <w:t>Os pagamentos d</w:t>
      </w:r>
      <w:r w:rsidR="007A5D38" w:rsidRPr="00E3402E">
        <w:t xml:space="preserve">os </w:t>
      </w:r>
      <w:r w:rsidRPr="00E3402E">
        <w:t xml:space="preserve">serviços serão efetuados em reais, com base nas medições mensais, dos serviços efetivamente executados, obedecendo os preços unitários apresentados pela </w:t>
      </w:r>
      <w:r w:rsidR="00A915F4" w:rsidRPr="00E3402E">
        <w:t>CONTRATADA</w:t>
      </w:r>
      <w:r w:rsidRPr="00E3402E">
        <w:t xml:space="preserve"> em sua proposta, e contra a apresentação da Fatura/Notas Fiscais, devidamente atestada pela fiscalização da Codevasf, formalmente designada</w:t>
      </w:r>
      <w:r w:rsidR="00B05AE2" w:rsidRPr="00E3402E">
        <w:t>,</w:t>
      </w:r>
      <w:r w:rsidRPr="00E3402E">
        <w:t xml:space="preserve"> e d</w:t>
      </w:r>
      <w:r w:rsidR="00533FC0" w:rsidRPr="00E3402E">
        <w:t xml:space="preserve">o respectivo Boletim de medição </w:t>
      </w:r>
      <w:r w:rsidRPr="00E3402E">
        <w:t>referente ao mês de competência, observando-se o disposto nos subitens seguintes:</w:t>
      </w:r>
    </w:p>
    <w:p w:rsidR="008F327D" w:rsidRPr="007A5D38" w:rsidRDefault="008F327D" w:rsidP="008F327D">
      <w:pPr>
        <w:rPr>
          <w:color w:val="0070C0"/>
        </w:rPr>
      </w:pPr>
    </w:p>
    <w:p w:rsidR="007A5D38" w:rsidRPr="00434FF3" w:rsidRDefault="007A5D38" w:rsidP="007F2CA6">
      <w:pPr>
        <w:pStyle w:val="Cabealho3"/>
        <w:ind w:left="0" w:firstLine="0"/>
      </w:pPr>
      <w:bookmarkStart w:id="26" w:name="_Ref494287922"/>
      <w:proofErr w:type="gramStart"/>
      <w:r w:rsidRPr="00434FF3">
        <w:t>Os serviços desenvolvidos em campo e laboratório destinados à obtenção de dados e ensaios para</w:t>
      </w:r>
      <w:proofErr w:type="gramEnd"/>
      <w:r w:rsidRPr="00434FF3">
        <w:t xml:space="preserve"> a elaboração do projeto básico de engenharia, e terão as seguintes características e condições:</w:t>
      </w:r>
      <w:bookmarkEnd w:id="26"/>
    </w:p>
    <w:p w:rsidR="007A5D38" w:rsidRPr="00434FF3" w:rsidRDefault="007A5D38" w:rsidP="007A5D38"/>
    <w:p w:rsidR="007A5D38" w:rsidRPr="00434FF3" w:rsidRDefault="007A5D38" w:rsidP="00DD5C9E">
      <w:pPr>
        <w:pStyle w:val="PargrafodaLista"/>
        <w:numPr>
          <w:ilvl w:val="0"/>
          <w:numId w:val="18"/>
        </w:numPr>
      </w:pPr>
      <w:r w:rsidRPr="00434FF3">
        <w:t>Serão remunerados por aplicação, proporcional aos quantitativos realmente executados, relativos aos preços unitários, constante da pro</w:t>
      </w:r>
      <w:r w:rsidR="007548ED" w:rsidRPr="00434FF3">
        <w:t>posta comercial apresentada pelo</w:t>
      </w:r>
      <w:r w:rsidRPr="00434FF3">
        <w:t xml:space="preserve"> concorrente licitante;</w:t>
      </w:r>
    </w:p>
    <w:p w:rsidR="007A5D38" w:rsidRPr="00434FF3" w:rsidRDefault="007A5D38" w:rsidP="00DD5C9E">
      <w:pPr>
        <w:pStyle w:val="PargrafodaLista"/>
        <w:numPr>
          <w:ilvl w:val="0"/>
          <w:numId w:val="18"/>
        </w:numPr>
      </w:pPr>
      <w:r w:rsidRPr="00434FF3">
        <w:t>Mediante a emissão de faturas mensais, condicionado a:</w:t>
      </w:r>
    </w:p>
    <w:p w:rsidR="007A5D38" w:rsidRPr="00434FF3" w:rsidRDefault="007A5D38" w:rsidP="00DD5C9E">
      <w:pPr>
        <w:pStyle w:val="PargrafodaLista"/>
        <w:numPr>
          <w:ilvl w:val="0"/>
          <w:numId w:val="19"/>
        </w:numPr>
        <w:ind w:left="924" w:hanging="357"/>
      </w:pPr>
      <w:r w:rsidRPr="00434FF3">
        <w:t>Autorização formal e expressa da fiscalização, atestando a realização dos serviços em pauta, de acordo com o programa de trabalho;</w:t>
      </w:r>
    </w:p>
    <w:p w:rsidR="007A5D38" w:rsidRPr="00434FF3" w:rsidRDefault="007A5D38" w:rsidP="00DD5C9E">
      <w:pPr>
        <w:pStyle w:val="PargrafodaLista"/>
        <w:numPr>
          <w:ilvl w:val="0"/>
          <w:numId w:val="19"/>
        </w:numPr>
        <w:ind w:left="924" w:hanging="357"/>
      </w:pPr>
      <w:r w:rsidRPr="00434FF3">
        <w:t>Apresentação</w:t>
      </w:r>
      <w:proofErr w:type="gramStart"/>
      <w:r w:rsidRPr="00434FF3">
        <w:t>,</w:t>
      </w:r>
      <w:proofErr w:type="gramEnd"/>
      <w:r w:rsidRPr="00434FF3">
        <w:t xml:space="preserve"> anexa à fatura, dos comprovantes técnicos que lhes deram origem (cadernetas de campo, boletins de sondagens, laudos, resultados de análises e ensaios, relatórios, etc.), conforme padrão estabelecido pela </w:t>
      </w:r>
      <w:r w:rsidR="00773508" w:rsidRPr="00434FF3">
        <w:t>Codevasf</w:t>
      </w:r>
      <w:r w:rsidRPr="00434FF3">
        <w:t>.</w:t>
      </w:r>
    </w:p>
    <w:p w:rsidR="007A5D38" w:rsidRPr="00434FF3" w:rsidRDefault="007A5D38" w:rsidP="00DD5C9E">
      <w:pPr>
        <w:pStyle w:val="PargrafodaLista"/>
        <w:numPr>
          <w:ilvl w:val="0"/>
          <w:numId w:val="18"/>
        </w:numPr>
      </w:pPr>
      <w:r w:rsidRPr="00434FF3">
        <w:t>As variações para mais ou para menos</w:t>
      </w:r>
      <w:r w:rsidR="007B5AE1" w:rsidRPr="00434FF3">
        <w:t xml:space="preserve"> das previsões apresentadas pelo</w:t>
      </w:r>
      <w:r w:rsidRPr="00434FF3">
        <w:t xml:space="preserve"> concorrente licitante em sua proposta, não poderão servir de pretexto para pleitos de modificação dos preços unitários oferecidos;</w:t>
      </w:r>
    </w:p>
    <w:p w:rsidR="007A5D38" w:rsidRPr="00434FF3" w:rsidRDefault="007A5D38" w:rsidP="00DD5C9E">
      <w:pPr>
        <w:pStyle w:val="PargrafodaLista"/>
        <w:numPr>
          <w:ilvl w:val="0"/>
          <w:numId w:val="18"/>
        </w:numPr>
      </w:pPr>
      <w:r w:rsidRPr="00434FF3">
        <w:t>Todos os custos necessários como mão-de-obra, laboratório, equipamentos, serviços gráficos, veículos, mobilização e desmobilização, despesas fiscais, remuneração de escritório, etc., deverão estar incluídos.</w:t>
      </w:r>
    </w:p>
    <w:p w:rsidR="00C53712" w:rsidRPr="007A5D38" w:rsidRDefault="00C53712" w:rsidP="00C53712"/>
    <w:p w:rsidR="007A5D38" w:rsidRPr="00E3402E" w:rsidRDefault="007A5D38" w:rsidP="007F2CA6">
      <w:pPr>
        <w:pStyle w:val="Cabealho3"/>
        <w:ind w:left="0" w:firstLine="0"/>
      </w:pPr>
      <w:r w:rsidRPr="00E3402E">
        <w:t xml:space="preserve">Os serviços de escritório, com exceção dos remunerados </w:t>
      </w:r>
      <w:r w:rsidR="00632D17" w:rsidRPr="00E3402E">
        <w:t>constantes do</w:t>
      </w:r>
      <w:r w:rsidR="007F2CA6" w:rsidRPr="00E3402E">
        <w:t xml:space="preserve"> </w:t>
      </w:r>
      <w:r w:rsidRPr="00E3402E">
        <w:t xml:space="preserve">subitem </w:t>
      </w:r>
      <w:r w:rsidR="00632D17" w:rsidRPr="00E3402E">
        <w:fldChar w:fldCharType="begin"/>
      </w:r>
      <w:r w:rsidR="00632D17" w:rsidRPr="00E3402E">
        <w:instrText xml:space="preserve"> REF _Ref494287922 \r \h </w:instrText>
      </w:r>
      <w:r w:rsidR="00632D17" w:rsidRPr="00E3402E">
        <w:fldChar w:fldCharType="separate"/>
      </w:r>
      <w:r w:rsidR="0098335D">
        <w:t>11.1.1</w:t>
      </w:r>
      <w:r w:rsidR="00632D17" w:rsidRPr="00E3402E">
        <w:fldChar w:fldCharType="end"/>
      </w:r>
      <w:r w:rsidRPr="00E3402E">
        <w:t xml:space="preserve">, necessários para a elaboração </w:t>
      </w:r>
      <w:r w:rsidR="00434FF3" w:rsidRPr="00E3402E">
        <w:t>do</w:t>
      </w:r>
      <w:r w:rsidRPr="00E3402E">
        <w:t xml:space="preserve"> projeto básico de engenharia, terão as seguintes características e condições:</w:t>
      </w:r>
    </w:p>
    <w:p w:rsidR="007A5D38" w:rsidRPr="00E3402E" w:rsidRDefault="007A5D38" w:rsidP="007A5D38"/>
    <w:p w:rsidR="007A5D38" w:rsidRPr="00E3402E" w:rsidRDefault="007A5D38" w:rsidP="00DD5C9E">
      <w:pPr>
        <w:pStyle w:val="PargrafodaLista"/>
        <w:numPr>
          <w:ilvl w:val="0"/>
          <w:numId w:val="20"/>
        </w:numPr>
      </w:pPr>
      <w:r w:rsidRPr="00E3402E">
        <w:t>Remuneração dos serviços executados, mediante apresentação de faturas mensais, após aprovação dos relatórios e documentos que deram origem ao faturamento, de acordo com o programa de trabalho e o cronograma físico;</w:t>
      </w:r>
    </w:p>
    <w:p w:rsidR="007A5D38" w:rsidRPr="00E3402E" w:rsidRDefault="00C53712" w:rsidP="00DD5C9E">
      <w:pPr>
        <w:pStyle w:val="PargrafodaLista"/>
        <w:numPr>
          <w:ilvl w:val="0"/>
          <w:numId w:val="20"/>
        </w:numPr>
      </w:pPr>
      <w:r w:rsidRPr="00E3402E">
        <w:t>A fiscalização</w:t>
      </w:r>
      <w:r w:rsidR="007A5D38" w:rsidRPr="00E3402E">
        <w:t xml:space="preserve"> autorizará a </w:t>
      </w:r>
      <w:r w:rsidR="00A915F4" w:rsidRPr="00E3402E">
        <w:t>CONTRATADA</w:t>
      </w:r>
      <w:r w:rsidR="007A5D38" w:rsidRPr="00E3402E">
        <w:t xml:space="preserve"> a emitir os respectivos documentos de cobrança;</w:t>
      </w:r>
    </w:p>
    <w:p w:rsidR="007A5D38" w:rsidRPr="00E3402E" w:rsidRDefault="007A5D38" w:rsidP="00DD5C9E">
      <w:pPr>
        <w:pStyle w:val="PargrafodaLista"/>
        <w:numPr>
          <w:ilvl w:val="0"/>
          <w:numId w:val="20"/>
        </w:numPr>
      </w:pPr>
      <w:r w:rsidRPr="00E3402E">
        <w:t xml:space="preserve">Caso existam dúvidas acerca dos relatórios e documentos, a parcela referente a esses serviços poderá ser retida até que as mesmas sejam sanadas pela </w:t>
      </w:r>
      <w:r w:rsidR="00A915F4" w:rsidRPr="00E3402E">
        <w:t>CONTRATADA</w:t>
      </w:r>
      <w:r w:rsidRPr="00E3402E">
        <w:t xml:space="preserve">. Depois de sanados os motivos da retenção, a </w:t>
      </w:r>
      <w:r w:rsidR="00773508" w:rsidRPr="00E3402E">
        <w:t>Codevasf</w:t>
      </w:r>
      <w:r w:rsidRPr="00E3402E">
        <w:t xml:space="preserve"> terá 30 (trinta) dias corridos para efetuar o pagamento da referida parcela.</w:t>
      </w:r>
    </w:p>
    <w:p w:rsidR="007A5D38" w:rsidRDefault="007A5D38" w:rsidP="00F56071"/>
    <w:p w:rsidR="008F327D" w:rsidRPr="001876E6" w:rsidRDefault="008F327D" w:rsidP="009F5D58">
      <w:pPr>
        <w:pStyle w:val="Cabealho3"/>
        <w:ind w:left="0" w:firstLine="0"/>
      </w:pPr>
      <w:r w:rsidRPr="001876E6">
        <w:t xml:space="preserve">A Codevasf somente pagará a </w:t>
      </w:r>
      <w:r w:rsidR="008B36AB">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8F327D" w:rsidRPr="001876E6" w:rsidRDefault="008F327D" w:rsidP="008F327D">
      <w:pPr>
        <w:rPr>
          <w:color w:val="000000" w:themeColor="text1"/>
        </w:rPr>
      </w:pPr>
    </w:p>
    <w:p w:rsidR="008F327D" w:rsidRPr="001876E6" w:rsidRDefault="007B5AE1" w:rsidP="009F5D58">
      <w:pPr>
        <w:pStyle w:val="Cabealho3"/>
        <w:ind w:left="0" w:firstLine="0"/>
      </w:pPr>
      <w:r>
        <w:t>Nos preços apresentados pelo</w:t>
      </w:r>
      <w:r w:rsidR="008F327D" w:rsidRPr="001876E6">
        <w:t xml:space="preserve"> Licitante deverão estar incluídos todos os custos diretos e indiretos para a execução d</w:t>
      </w:r>
      <w:r w:rsidR="00AF69F7">
        <w:t xml:space="preserve">os </w:t>
      </w:r>
      <w:r w:rsidR="008F327D" w:rsidRPr="001876E6">
        <w:t>serviços, de acordo com as condições previstas n</w:t>
      </w:r>
      <w:r w:rsidR="00AF69F7">
        <w:t>este TR</w:t>
      </w:r>
      <w:r w:rsidR="008F327D" w:rsidRPr="001876E6">
        <w:t xml:space="preserve"> e seus anexos, constituindo-se na única remuneração possível de ser atribuída pelos trabalhos contratados e executados.</w:t>
      </w:r>
    </w:p>
    <w:p w:rsidR="009A0306" w:rsidRDefault="009A0306" w:rsidP="008F327D"/>
    <w:p w:rsidR="00392983" w:rsidRPr="00D07678" w:rsidRDefault="00392983" w:rsidP="00392983">
      <w:pPr>
        <w:pStyle w:val="Cabealho3"/>
        <w:ind w:left="0" w:firstLine="0"/>
      </w:pPr>
      <w:r w:rsidRPr="00D07678">
        <w:t xml:space="preserve">O pagamento da mobilização e desmobilização será no valor do preço apresentado na proposta, respeitado o limite estabelecido </w:t>
      </w:r>
      <w:r w:rsidR="00410F12">
        <w:t>neste</w:t>
      </w:r>
      <w:r w:rsidRPr="00D07678">
        <w:t xml:space="preserve"> Termo de Referência, e conforme especificado abaixo:</w:t>
      </w:r>
    </w:p>
    <w:p w:rsidR="00392983" w:rsidRPr="00D07678" w:rsidRDefault="00392983" w:rsidP="00DD5C9E">
      <w:pPr>
        <w:numPr>
          <w:ilvl w:val="0"/>
          <w:numId w:val="43"/>
        </w:numPr>
        <w:tabs>
          <w:tab w:val="clear" w:pos="360"/>
          <w:tab w:val="left" w:pos="1560"/>
        </w:tabs>
        <w:suppressAutoHyphens/>
        <w:ind w:left="1560" w:hanging="426"/>
        <w:jc w:val="left"/>
        <w:rPr>
          <w:szCs w:val="20"/>
        </w:rPr>
      </w:pPr>
      <w:r w:rsidRPr="00D07678">
        <w:rPr>
          <w:szCs w:val="20"/>
        </w:rPr>
        <w:t>Mobilização: após efetivamente mobilizados todo o pessoal e equipamento;</w:t>
      </w:r>
    </w:p>
    <w:p w:rsidR="00392983" w:rsidRPr="00D07678" w:rsidRDefault="00392983" w:rsidP="00DD5C9E">
      <w:pPr>
        <w:numPr>
          <w:ilvl w:val="0"/>
          <w:numId w:val="43"/>
        </w:numPr>
        <w:tabs>
          <w:tab w:val="clear" w:pos="360"/>
          <w:tab w:val="left" w:pos="1560"/>
        </w:tabs>
        <w:suppressAutoHyphens/>
        <w:ind w:left="1560" w:hanging="426"/>
        <w:rPr>
          <w:sz w:val="22"/>
        </w:rPr>
      </w:pPr>
      <w:r w:rsidRPr="00D07678">
        <w:rPr>
          <w:szCs w:val="20"/>
        </w:rPr>
        <w:t>Desmobilização: após a total desmobilização, comprovada pela Fiscalização</w:t>
      </w:r>
      <w:r w:rsidRPr="00D07678">
        <w:rPr>
          <w:sz w:val="22"/>
        </w:rPr>
        <w:t>.</w:t>
      </w:r>
    </w:p>
    <w:p w:rsidR="00392983" w:rsidRPr="00D07678" w:rsidRDefault="00392983" w:rsidP="00392983">
      <w:pPr>
        <w:pStyle w:val="Cabealho3"/>
        <w:numPr>
          <w:ilvl w:val="0"/>
          <w:numId w:val="0"/>
        </w:numPr>
      </w:pPr>
    </w:p>
    <w:p w:rsidR="00AF69F7" w:rsidRDefault="00AF69F7" w:rsidP="00392983">
      <w:pPr>
        <w:pStyle w:val="Cabealho3"/>
        <w:ind w:left="0" w:firstLine="0"/>
      </w:pPr>
      <w:r w:rsidRPr="00AF69F7">
        <w:t>Os serviços serão medidos nas datas finais de cada período de aferição estabelecidas nos cronogramas físico-financeiros, incluindo-se nas medições, os relatórios dos produtos fornecidos ou parcela destes</w:t>
      </w:r>
      <w:r w:rsidR="00F56071">
        <w:t xml:space="preserve"> e </w:t>
      </w:r>
      <w:r w:rsidRPr="00AF69F7">
        <w:t>os serviços executados e mensuráveis referentes a cada etapa da execução do contrato.</w:t>
      </w:r>
    </w:p>
    <w:p w:rsidR="00AF69F7" w:rsidRDefault="00AF69F7" w:rsidP="008F327D"/>
    <w:p w:rsidR="002A2784" w:rsidRPr="002A2784" w:rsidRDefault="00F91DC3" w:rsidP="00D512D9">
      <w:pPr>
        <w:pStyle w:val="Cabealho2"/>
        <w:ind w:left="0" w:firstLine="0"/>
      </w:pPr>
      <w:r w:rsidRPr="002A2784">
        <w:t>O cronograma fí</w:t>
      </w:r>
      <w:r w:rsidR="007B5AE1">
        <w:t>sico-financeiro apresentado pelo</w:t>
      </w:r>
      <w:r w:rsidRPr="002A2784">
        <w:t xml:space="preserve">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u durante a execução do contrato, desde que devidamente autuado em processo, contemporâneo à sua ocorrência.</w:t>
      </w:r>
    </w:p>
    <w:bookmarkEnd w:id="24"/>
    <w:p w:rsidR="0089178B" w:rsidRPr="00EB3286" w:rsidRDefault="0089178B" w:rsidP="00830119">
      <w:pPr>
        <w:rPr>
          <w:szCs w:val="20"/>
        </w:rPr>
      </w:pPr>
    </w:p>
    <w:p w:rsidR="00830119" w:rsidRPr="00EB3286" w:rsidRDefault="00830119" w:rsidP="007A18DB">
      <w:pPr>
        <w:pStyle w:val="Cabealho1"/>
      </w:pPr>
      <w:bookmarkStart w:id="27" w:name="_Ref400457614"/>
      <w:bookmarkStart w:id="28" w:name="_Toc466614278"/>
      <w:r w:rsidRPr="00EB3286">
        <w:t>REAJUSTAMENTO</w:t>
      </w:r>
      <w:bookmarkEnd w:id="25"/>
      <w:bookmarkEnd w:id="27"/>
      <w:bookmarkEnd w:id="28"/>
    </w:p>
    <w:p w:rsidR="00830119" w:rsidRPr="00EB3286" w:rsidRDefault="00830119" w:rsidP="00830119">
      <w:pPr>
        <w:rPr>
          <w:szCs w:val="20"/>
        </w:rPr>
      </w:pPr>
    </w:p>
    <w:p w:rsidR="00830119" w:rsidRPr="00E72D07" w:rsidRDefault="00F77AE5" w:rsidP="00D512D9">
      <w:pPr>
        <w:pStyle w:val="Cabealho2"/>
        <w:ind w:left="0" w:firstLine="0"/>
      </w:pPr>
      <w:r w:rsidRPr="00F77AE5">
        <w:t xml:space="preserve">Os preços permanecerão válidos pelo período de um ano, contado da data de apresentação da proposta. Após este prazo, poderão ser reajustados, de acordo com a variação do índice setorial publicado na revista “Conjuntura Econômica” da Fundação Getúlio Vargas, correspondente à </w:t>
      </w:r>
      <w:r w:rsidRPr="00E72D07">
        <w:t>coluna 39 (Custo Nacional da Construção Civil) - Serviços de Consultoria, aplicando-se a seguinte fórmula:</w:t>
      </w:r>
    </w:p>
    <w:p w:rsidR="00F77AE5" w:rsidRPr="00E72D07" w:rsidRDefault="00F77AE5" w:rsidP="00F77AE5">
      <w:pPr>
        <w:rPr>
          <w:szCs w:val="20"/>
        </w:rPr>
      </w:pPr>
    </w:p>
    <w:p w:rsidR="00F77AE5" w:rsidRPr="00B93A0B"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rsidR="00F77AE5" w:rsidRDefault="00F77AE5" w:rsidP="00F77AE5">
      <w:pPr>
        <w:rPr>
          <w:szCs w:val="20"/>
        </w:rPr>
      </w:pPr>
    </w:p>
    <w:p w:rsidR="00F77AE5" w:rsidRPr="00B93A0B" w:rsidRDefault="00F77AE5" w:rsidP="00F77AE5">
      <w:pPr>
        <w:ind w:left="851"/>
        <w:rPr>
          <w:szCs w:val="20"/>
        </w:rPr>
      </w:pPr>
      <w:r>
        <w:rPr>
          <w:szCs w:val="20"/>
        </w:rPr>
        <w:t>O</w:t>
      </w:r>
      <w:r w:rsidRPr="00B93A0B">
        <w:rPr>
          <w:szCs w:val="20"/>
        </w:rPr>
        <w:t>nde:</w:t>
      </w:r>
    </w:p>
    <w:p w:rsidR="00F77AE5" w:rsidRPr="00B93A0B" w:rsidRDefault="00F77AE5" w:rsidP="00F77AE5">
      <w:pPr>
        <w:ind w:left="1134"/>
        <w:rPr>
          <w:szCs w:val="20"/>
        </w:rPr>
      </w:pPr>
      <w:r w:rsidRPr="00B93A0B">
        <w:rPr>
          <w:rFonts w:ascii="Cambria Math" w:hAnsi="Cambria Math"/>
          <w:i/>
          <w:szCs w:val="20"/>
        </w:rPr>
        <w:t>R</w:t>
      </w:r>
      <w:r w:rsidRPr="00B93A0B">
        <w:rPr>
          <w:szCs w:val="20"/>
        </w:rPr>
        <w:t xml:space="preserve"> = </w:t>
      </w:r>
      <w:r>
        <w:rPr>
          <w:szCs w:val="20"/>
        </w:rPr>
        <w:t>V</w:t>
      </w:r>
      <w:r w:rsidRPr="00B93A0B">
        <w:rPr>
          <w:szCs w:val="20"/>
        </w:rPr>
        <w:t>alor do reajustamento procurado;</w:t>
      </w:r>
    </w:p>
    <w:p w:rsidR="00F77AE5" w:rsidRPr="00B93A0B" w:rsidRDefault="00F77AE5" w:rsidP="00F77AE5">
      <w:pPr>
        <w:ind w:left="1134"/>
        <w:rPr>
          <w:szCs w:val="20"/>
        </w:rPr>
      </w:pPr>
      <w:r w:rsidRPr="00B93A0B">
        <w:rPr>
          <w:rFonts w:ascii="Cambria Math" w:hAnsi="Cambria Math"/>
          <w:szCs w:val="20"/>
        </w:rPr>
        <w:t>V</w:t>
      </w:r>
      <w:r w:rsidRPr="00B93A0B">
        <w:rPr>
          <w:szCs w:val="20"/>
        </w:rPr>
        <w:t xml:space="preserve"> = </w:t>
      </w:r>
      <w:r>
        <w:rPr>
          <w:szCs w:val="20"/>
        </w:rPr>
        <w:t>V</w:t>
      </w:r>
      <w:r w:rsidRPr="00B93A0B">
        <w:rPr>
          <w:szCs w:val="20"/>
        </w:rPr>
        <w:t>alor contratual a ser reajustado;</w:t>
      </w:r>
    </w:p>
    <w:p w:rsidR="00F77AE5" w:rsidRPr="00B93A0B" w:rsidRDefault="00F77AE5" w:rsidP="00F77AE5">
      <w:pPr>
        <w:ind w:left="1134"/>
        <w:rPr>
          <w:szCs w:val="20"/>
        </w:rPr>
      </w:pPr>
      <w:r w:rsidRPr="00B93A0B">
        <w:rPr>
          <w:rFonts w:ascii="Cambria Math" w:hAnsi="Cambria Math"/>
          <w:szCs w:val="20"/>
        </w:rPr>
        <w:t>I1</w:t>
      </w:r>
      <w:r w:rsidRPr="00B93A0B">
        <w:rPr>
          <w:szCs w:val="20"/>
        </w:rPr>
        <w:t xml:space="preserve"> = índice correspondente ao mês de aniversário da proposta;</w:t>
      </w:r>
    </w:p>
    <w:p w:rsidR="00F77AE5" w:rsidRPr="00B93A0B" w:rsidRDefault="00F77AE5" w:rsidP="00F77AE5">
      <w:pPr>
        <w:ind w:left="1134"/>
        <w:rPr>
          <w:szCs w:val="20"/>
        </w:rPr>
      </w:pPr>
      <w:r w:rsidRPr="00B93A0B">
        <w:rPr>
          <w:rFonts w:ascii="Cambria Math" w:hAnsi="Cambria Math"/>
          <w:szCs w:val="20"/>
        </w:rPr>
        <w:t>I0</w:t>
      </w:r>
      <w:r w:rsidRPr="00B93A0B">
        <w:rPr>
          <w:szCs w:val="20"/>
        </w:rPr>
        <w:t xml:space="preserve"> = índice inicial correspondente ao mês de apresentação da proposta.</w:t>
      </w:r>
    </w:p>
    <w:p w:rsidR="009172B3" w:rsidRDefault="009172B3" w:rsidP="00830119">
      <w:pPr>
        <w:rPr>
          <w:szCs w:val="20"/>
        </w:rPr>
      </w:pPr>
    </w:p>
    <w:p w:rsidR="0089178B" w:rsidRPr="00EB3286" w:rsidRDefault="0089178B" w:rsidP="00830119">
      <w:pPr>
        <w:rPr>
          <w:szCs w:val="20"/>
        </w:rPr>
      </w:pPr>
    </w:p>
    <w:p w:rsidR="00C70705" w:rsidRPr="000A7ED5" w:rsidRDefault="00C70705" w:rsidP="007A18DB">
      <w:pPr>
        <w:pStyle w:val="Cabealho1"/>
      </w:pPr>
      <w:bookmarkStart w:id="29" w:name="_Toc466614279"/>
      <w:r w:rsidRPr="000A7ED5">
        <w:t>ACOMPANHAMENTO DA ELABORAÇÃO DO PROJETO</w:t>
      </w:r>
      <w:bookmarkEnd w:id="29"/>
    </w:p>
    <w:p w:rsidR="006F3BCF" w:rsidRDefault="006F3BCF" w:rsidP="00C70705">
      <w:pPr>
        <w:rPr>
          <w:szCs w:val="20"/>
        </w:rPr>
      </w:pPr>
    </w:p>
    <w:p w:rsidR="00C70705" w:rsidRPr="007253B1" w:rsidRDefault="00C70705" w:rsidP="001D214E">
      <w:pPr>
        <w:pStyle w:val="Cabealho2"/>
        <w:ind w:left="0" w:firstLine="0"/>
      </w:pPr>
      <w:r w:rsidRPr="007253B1">
        <w:t xml:space="preserve">A fiscalização e a </w:t>
      </w:r>
      <w:r w:rsidR="00A915F4" w:rsidRPr="007253B1">
        <w:t>CONTRATADA</w:t>
      </w:r>
      <w:r w:rsidRPr="007253B1">
        <w:t xml:space="preserve"> deverão manter a necessária comunicação durante a execução do contrato, objetivando a otimização dos prazos e um melhor acompanhamento dos trabalhos.</w:t>
      </w:r>
    </w:p>
    <w:p w:rsidR="00C70705" w:rsidRPr="007253B1" w:rsidRDefault="00C70705" w:rsidP="001D214E">
      <w:pPr>
        <w:rPr>
          <w:szCs w:val="20"/>
        </w:rPr>
      </w:pPr>
    </w:p>
    <w:p w:rsidR="004F5D4F" w:rsidRPr="007253B1" w:rsidRDefault="00C70705" w:rsidP="001D214E">
      <w:pPr>
        <w:pStyle w:val="Cabealho2"/>
        <w:ind w:left="0" w:firstLine="0"/>
      </w:pPr>
      <w:r w:rsidRPr="007253B1">
        <w:t xml:space="preserve">A </w:t>
      </w:r>
      <w:r w:rsidR="00A915F4" w:rsidRPr="007253B1">
        <w:t>CONTRATADA</w:t>
      </w:r>
      <w:r w:rsidRPr="007253B1">
        <w:t xml:space="preserve">, anterior ao início dos serviços de campo, apresentará à </w:t>
      </w:r>
      <w:r w:rsidR="00773508" w:rsidRPr="007253B1">
        <w:t>Codevasf</w:t>
      </w:r>
      <w:r w:rsidRPr="007253B1">
        <w:t>, para aprovação, programa de trabalho específico para cada atividade, indicando o responsável pelo setor, a equipe técnica e sua localização</w:t>
      </w:r>
      <w:r w:rsidR="004F5D4F" w:rsidRPr="007253B1">
        <w:t>.</w:t>
      </w:r>
    </w:p>
    <w:p w:rsidR="004F5D4F" w:rsidRPr="007253B1" w:rsidRDefault="004F5D4F" w:rsidP="004F5D4F"/>
    <w:p w:rsidR="00C70705" w:rsidRPr="007253B1" w:rsidRDefault="004F5D4F" w:rsidP="001D214E">
      <w:pPr>
        <w:pStyle w:val="Cabealho2"/>
        <w:ind w:left="0" w:firstLine="0"/>
      </w:pPr>
      <w:r w:rsidRPr="007253B1">
        <w:t xml:space="preserve">A </w:t>
      </w:r>
      <w:r w:rsidR="00773508" w:rsidRPr="007253B1">
        <w:t>Codevasf</w:t>
      </w:r>
      <w:r w:rsidR="00C70705" w:rsidRPr="007253B1">
        <w:t xml:space="preserve"> </w:t>
      </w:r>
      <w:r w:rsidRPr="007253B1">
        <w:t xml:space="preserve">terá </w:t>
      </w:r>
      <w:r w:rsidR="00C70705" w:rsidRPr="007253B1">
        <w:t>direito de acompanhar e fiscalizar os serviços prestados</w:t>
      </w:r>
      <w:r w:rsidRPr="007253B1">
        <w:t xml:space="preserve"> pela CONTRATADA</w:t>
      </w:r>
      <w:r w:rsidR="00C70705" w:rsidRPr="007253B1">
        <w:t>, com livre acesso aos locais de trabalho, para obtenção dos esclarecimentos julgados necessários à execução d</w:t>
      </w:r>
      <w:r w:rsidRPr="007253B1">
        <w:t>estes</w:t>
      </w:r>
      <w:r w:rsidR="00C70705" w:rsidRPr="007253B1">
        <w:t xml:space="preserve">, tendo como base a relação de serviços previstos na proposta e </w:t>
      </w:r>
      <w:r w:rsidRPr="007253B1">
        <w:t xml:space="preserve">seu </w:t>
      </w:r>
      <w:r w:rsidR="00C70705" w:rsidRPr="007253B1">
        <w:t>respectivo cronograma, instrumentos gerenciais para se alcançar os objetivos previstos.</w:t>
      </w:r>
    </w:p>
    <w:p w:rsidR="00C70705" w:rsidRPr="007253B1" w:rsidRDefault="00C70705" w:rsidP="001D214E">
      <w:pPr>
        <w:rPr>
          <w:szCs w:val="20"/>
        </w:rPr>
      </w:pPr>
    </w:p>
    <w:p w:rsidR="00C70705" w:rsidRPr="007253B1" w:rsidRDefault="00C70705" w:rsidP="001D214E">
      <w:pPr>
        <w:pStyle w:val="Cabealho2"/>
        <w:ind w:left="0" w:firstLine="0"/>
      </w:pPr>
      <w:r w:rsidRPr="007253B1">
        <w:t xml:space="preserve">A </w:t>
      </w:r>
      <w:r w:rsidR="00A915F4" w:rsidRPr="007253B1">
        <w:t>CONTRATADA</w:t>
      </w:r>
      <w:r w:rsidRPr="007253B1">
        <w:t xml:space="preserve"> terá ampla liberdade para subdividir os trabalhos em diversas atividades, desde que harmonizadas num planejamento integrado.</w:t>
      </w:r>
    </w:p>
    <w:p w:rsidR="00C70705" w:rsidRPr="007253B1" w:rsidRDefault="00C70705" w:rsidP="001D214E">
      <w:pPr>
        <w:rPr>
          <w:szCs w:val="20"/>
        </w:rPr>
      </w:pPr>
    </w:p>
    <w:p w:rsidR="00C70705" w:rsidRPr="007253B1" w:rsidRDefault="00C70705" w:rsidP="001D214E">
      <w:pPr>
        <w:pStyle w:val="Cabealho2"/>
        <w:ind w:left="0" w:firstLine="0"/>
      </w:pPr>
      <w:r w:rsidRPr="007253B1">
        <w:t xml:space="preserve">Os </w:t>
      </w:r>
      <w:proofErr w:type="gramStart"/>
      <w:r w:rsidRPr="007253B1">
        <w:t>cronogramas físico e financeiro poderão ser revistos e ajustados</w:t>
      </w:r>
      <w:proofErr w:type="gramEnd"/>
      <w:r w:rsidRPr="007253B1">
        <w:t>, desde que aprovado entre as partes, sem que isto constitua motivo para a prorrogação do prazo de vigência de contrato, nem acarrete mudanças no prazo final estabelecido.</w:t>
      </w:r>
    </w:p>
    <w:p w:rsidR="00C70705" w:rsidRPr="007253B1" w:rsidRDefault="00C70705" w:rsidP="001D214E">
      <w:pPr>
        <w:rPr>
          <w:szCs w:val="20"/>
        </w:rPr>
      </w:pPr>
    </w:p>
    <w:p w:rsidR="00C70705" w:rsidRPr="007253B1" w:rsidRDefault="006D649B" w:rsidP="001D214E">
      <w:pPr>
        <w:pStyle w:val="Cabealho2"/>
        <w:ind w:left="0" w:firstLine="0"/>
      </w:pPr>
      <w:r w:rsidRPr="007253B1">
        <w:t>A</w:t>
      </w:r>
      <w:r w:rsidR="00C70705" w:rsidRPr="007253B1">
        <w:t xml:space="preserve"> </w:t>
      </w:r>
      <w:r w:rsidR="00A915F4" w:rsidRPr="007253B1">
        <w:t>CONTRATADA</w:t>
      </w:r>
      <w:r w:rsidR="00C70705" w:rsidRPr="007253B1">
        <w:t xml:space="preserve"> deverá apresentar, no primeiro relatório (</w:t>
      </w:r>
      <w:r w:rsidR="003934E5" w:rsidRPr="007253B1">
        <w:t xml:space="preserve">de </w:t>
      </w:r>
      <w:r w:rsidR="00C70705" w:rsidRPr="007253B1">
        <w:t>andamento ou específico), novos cronogramas atualizados, e assim sucessivamente, nos demais.</w:t>
      </w:r>
    </w:p>
    <w:p w:rsidR="00C70705" w:rsidRPr="007253B1" w:rsidRDefault="00C70705" w:rsidP="001D214E">
      <w:pPr>
        <w:rPr>
          <w:szCs w:val="20"/>
        </w:rPr>
      </w:pPr>
    </w:p>
    <w:p w:rsidR="00C70705" w:rsidRPr="007253B1" w:rsidRDefault="00C70705" w:rsidP="001D214E">
      <w:pPr>
        <w:pStyle w:val="Cabealho3"/>
      </w:pPr>
      <w:r w:rsidRPr="007253B1">
        <w:t>O cronograma físico deverá conter as datas previstas para o início e término de cada etapa de trabalho, relacionando-os com as datas e valores dos pagamentos parciais (cronograma financeiro), estando separados os serviços de campo dos serviços de escritório.</w:t>
      </w:r>
    </w:p>
    <w:p w:rsidR="00C70705" w:rsidRPr="007253B1" w:rsidRDefault="00C70705" w:rsidP="00C70705">
      <w:pPr>
        <w:rPr>
          <w:szCs w:val="20"/>
        </w:rPr>
      </w:pPr>
    </w:p>
    <w:p w:rsidR="00C70705" w:rsidRPr="007253B1" w:rsidRDefault="00C70705" w:rsidP="00B9402B">
      <w:pPr>
        <w:pStyle w:val="Cabealho3"/>
      </w:pPr>
      <w:r w:rsidRPr="007253B1">
        <w:t>O cr</w:t>
      </w:r>
      <w:r w:rsidR="006D649B" w:rsidRPr="007253B1">
        <w:t>o</w:t>
      </w:r>
      <w:r w:rsidRPr="007253B1">
        <w:t xml:space="preserve">nograma físico deverá contemplar a participação dos diferentes setores e técnicos envolvidos durante as etapas dos serviços, bem como as datas previstas para as reuniões a serem realizadas com a </w:t>
      </w:r>
      <w:r w:rsidR="00773508" w:rsidRPr="007253B1">
        <w:t>Codevasf</w:t>
      </w:r>
      <w:r w:rsidRPr="007253B1">
        <w:t>.</w:t>
      </w:r>
    </w:p>
    <w:p w:rsidR="00C70705" w:rsidRPr="007253B1" w:rsidRDefault="00C70705" w:rsidP="00C70705">
      <w:pPr>
        <w:rPr>
          <w:szCs w:val="20"/>
        </w:rPr>
      </w:pPr>
    </w:p>
    <w:p w:rsidR="00C70705" w:rsidRPr="007253B1" w:rsidRDefault="00C70705" w:rsidP="00B9402B">
      <w:pPr>
        <w:pStyle w:val="Cabealho3"/>
      </w:pPr>
      <w:r w:rsidRPr="007253B1">
        <w:t xml:space="preserve">Os prazos para análise, pela </w:t>
      </w:r>
      <w:r w:rsidR="00773508" w:rsidRPr="007253B1">
        <w:t>Codevasf</w:t>
      </w:r>
      <w:r w:rsidRPr="007253B1">
        <w:t xml:space="preserve">, dos relatórios e documentos apresentados, </w:t>
      </w:r>
      <w:r w:rsidR="003934E5" w:rsidRPr="007253B1">
        <w:t xml:space="preserve">conforme especificado no Item </w:t>
      </w:r>
      <w:r w:rsidR="008912C1" w:rsidRPr="007253B1">
        <w:fldChar w:fldCharType="begin"/>
      </w:r>
      <w:r w:rsidR="003934E5" w:rsidRPr="007253B1">
        <w:instrText xml:space="preserve"> REF _Ref399859802 \r \h </w:instrText>
      </w:r>
      <w:r w:rsidR="008912C1" w:rsidRPr="007253B1">
        <w:fldChar w:fldCharType="separate"/>
      </w:r>
      <w:r w:rsidR="0098335D">
        <w:t>10</w:t>
      </w:r>
      <w:r w:rsidR="008912C1" w:rsidRPr="007253B1">
        <w:fldChar w:fldCharType="end"/>
      </w:r>
      <w:r w:rsidR="00B07685">
        <w:t>.2</w:t>
      </w:r>
      <w:r w:rsidRPr="007253B1">
        <w:t xml:space="preserve">, deverão estar previstos no cronograma. A </w:t>
      </w:r>
      <w:r w:rsidR="00A915F4" w:rsidRPr="007253B1">
        <w:t>CONTRATADA</w:t>
      </w:r>
      <w:r w:rsidRPr="007253B1">
        <w:t xml:space="preserve"> deverá considerar este fato de forma que os serviços não sofram solução de continuidade.</w:t>
      </w:r>
    </w:p>
    <w:p w:rsidR="00C70705" w:rsidRPr="007253B1" w:rsidRDefault="00C70705" w:rsidP="00C70705">
      <w:pPr>
        <w:rPr>
          <w:szCs w:val="20"/>
        </w:rPr>
      </w:pPr>
    </w:p>
    <w:p w:rsidR="00C70705" w:rsidRPr="007253B1" w:rsidRDefault="00C70705" w:rsidP="0000460C">
      <w:pPr>
        <w:pStyle w:val="Cabealho2"/>
        <w:ind w:left="0" w:firstLine="0"/>
      </w:pPr>
      <w:r w:rsidRPr="007253B1">
        <w:t xml:space="preserve">Os relatórios e documentos não aprovados serão devolvidos para as correções e complementações necessárias, de acordo com as análises encaminhadas à </w:t>
      </w:r>
      <w:r w:rsidR="00A915F4" w:rsidRPr="007253B1">
        <w:t>CONTRATADA</w:t>
      </w:r>
      <w:r w:rsidRPr="007253B1">
        <w:t>.</w:t>
      </w:r>
    </w:p>
    <w:p w:rsidR="00C70705" w:rsidRPr="007253B1" w:rsidRDefault="00C70705" w:rsidP="0000460C">
      <w:pPr>
        <w:rPr>
          <w:szCs w:val="20"/>
        </w:rPr>
      </w:pPr>
    </w:p>
    <w:p w:rsidR="00C70705" w:rsidRPr="007253B1" w:rsidRDefault="00C70705" w:rsidP="0000460C">
      <w:pPr>
        <w:pStyle w:val="Cabealho2"/>
        <w:ind w:left="0" w:firstLine="0"/>
      </w:pPr>
      <w:r w:rsidRPr="007253B1">
        <w:t xml:space="preserve">As reuniões a serem realizadas entre a </w:t>
      </w:r>
      <w:r w:rsidR="00A915F4" w:rsidRPr="007253B1">
        <w:t>CONTRATADA</w:t>
      </w:r>
      <w:r w:rsidRPr="007253B1">
        <w:t xml:space="preserve"> e a </w:t>
      </w:r>
      <w:r w:rsidR="006D649B" w:rsidRPr="007253B1">
        <w:t>fiscalização</w:t>
      </w:r>
      <w:r w:rsidRPr="007253B1">
        <w:t xml:space="preserve"> devem ser previamente agendadas e registradas em ata formalizada, </w:t>
      </w:r>
      <w:r w:rsidR="00F253A9" w:rsidRPr="007253B1">
        <w:t xml:space="preserve">e </w:t>
      </w:r>
      <w:r w:rsidRPr="007253B1">
        <w:t>objetivam discutir problemas que possam surgir no desenvolvimento dos trabalhos, sendo que:</w:t>
      </w:r>
    </w:p>
    <w:p w:rsidR="00C70705" w:rsidRPr="007253B1" w:rsidRDefault="00C70705" w:rsidP="00C70705">
      <w:pPr>
        <w:rPr>
          <w:szCs w:val="20"/>
        </w:rPr>
      </w:pPr>
    </w:p>
    <w:p w:rsidR="00C70705" w:rsidRPr="007253B1" w:rsidRDefault="00C70705" w:rsidP="00DD5C9E">
      <w:pPr>
        <w:pStyle w:val="PargrafodaLista"/>
        <w:numPr>
          <w:ilvl w:val="0"/>
          <w:numId w:val="21"/>
        </w:numPr>
        <w:ind w:left="714" w:hanging="357"/>
        <w:rPr>
          <w:szCs w:val="20"/>
        </w:rPr>
      </w:pPr>
      <w:r w:rsidRPr="007253B1">
        <w:rPr>
          <w:szCs w:val="20"/>
        </w:rPr>
        <w:t xml:space="preserve">A </w:t>
      </w:r>
      <w:r w:rsidR="00A915F4" w:rsidRPr="007253B1">
        <w:rPr>
          <w:szCs w:val="20"/>
        </w:rPr>
        <w:t>CONTRATADA</w:t>
      </w:r>
      <w:r w:rsidRPr="007253B1">
        <w:rPr>
          <w:szCs w:val="20"/>
        </w:rPr>
        <w:t xml:space="preserve"> realizará exposições complementares e específicas sobre o desenvolvimento dos serviços relativos aos temas previstos, inclusive acerca de suas propostas sobre alternativas envolvidas no prosseguimento dos trabalhos, bem como sobre os seus requerimentos de orientações;</w:t>
      </w:r>
    </w:p>
    <w:p w:rsidR="00C70705" w:rsidRPr="007253B1" w:rsidRDefault="00C70705" w:rsidP="00DD5C9E">
      <w:pPr>
        <w:pStyle w:val="PargrafodaLista"/>
        <w:numPr>
          <w:ilvl w:val="0"/>
          <w:numId w:val="21"/>
        </w:numPr>
        <w:rPr>
          <w:szCs w:val="20"/>
        </w:rPr>
      </w:pPr>
      <w:r w:rsidRPr="007253B1">
        <w:rPr>
          <w:szCs w:val="20"/>
        </w:rPr>
        <w:t xml:space="preserve">A </w:t>
      </w:r>
      <w:r w:rsidR="006D649B" w:rsidRPr="007253B1">
        <w:rPr>
          <w:szCs w:val="20"/>
        </w:rPr>
        <w:t>fiscalização</w:t>
      </w:r>
      <w:r w:rsidRPr="007253B1">
        <w:rPr>
          <w:szCs w:val="20"/>
        </w:rPr>
        <w:t xml:space="preserve"> comunicará à </w:t>
      </w:r>
      <w:r w:rsidR="00A915F4" w:rsidRPr="007253B1">
        <w:rPr>
          <w:szCs w:val="20"/>
        </w:rPr>
        <w:t>CONTRATADA</w:t>
      </w:r>
      <w:r w:rsidRPr="007253B1">
        <w:rPr>
          <w:szCs w:val="20"/>
        </w:rPr>
        <w:t xml:space="preserve"> as orientações necessárias ao desenvolvimento dos serviços referentes às matérias contidas na agenda da reunião, preferivelmente no decurso desta ou no prazo estabelecido pela mesma;</w:t>
      </w:r>
    </w:p>
    <w:p w:rsidR="00C70705" w:rsidRPr="007253B1" w:rsidRDefault="00C70705" w:rsidP="00DD5C9E">
      <w:pPr>
        <w:pStyle w:val="PargrafodaLista"/>
        <w:numPr>
          <w:ilvl w:val="0"/>
          <w:numId w:val="21"/>
        </w:numPr>
        <w:rPr>
          <w:szCs w:val="20"/>
        </w:rPr>
      </w:pPr>
      <w:r w:rsidRPr="007253B1">
        <w:rPr>
          <w:szCs w:val="20"/>
        </w:rPr>
        <w:t xml:space="preserve">As reuniões mensais previstas devem ser agendadas para após a entrega dos relatórios e do prazo de análise dos mesmos pela </w:t>
      </w:r>
      <w:r w:rsidR="006D649B" w:rsidRPr="007253B1">
        <w:rPr>
          <w:szCs w:val="20"/>
        </w:rPr>
        <w:t>fiscalização</w:t>
      </w:r>
      <w:r w:rsidRPr="007253B1">
        <w:rPr>
          <w:szCs w:val="20"/>
        </w:rPr>
        <w:t>, sendo que os custos dessas reuniões deverão estar previstos no valor total do contrato;</w:t>
      </w:r>
    </w:p>
    <w:p w:rsidR="00C70705" w:rsidRPr="007253B1" w:rsidRDefault="00C70705" w:rsidP="00DD5C9E">
      <w:pPr>
        <w:pStyle w:val="PargrafodaLista"/>
        <w:numPr>
          <w:ilvl w:val="0"/>
          <w:numId w:val="21"/>
        </w:numPr>
        <w:rPr>
          <w:szCs w:val="20"/>
        </w:rPr>
      </w:pPr>
      <w:r w:rsidRPr="007253B1">
        <w:rPr>
          <w:szCs w:val="20"/>
        </w:rPr>
        <w:lastRenderedPageBreak/>
        <w:t xml:space="preserve">A </w:t>
      </w:r>
      <w:r w:rsidR="006D649B" w:rsidRPr="007253B1">
        <w:rPr>
          <w:szCs w:val="20"/>
        </w:rPr>
        <w:t>fiscalização</w:t>
      </w:r>
      <w:r w:rsidRPr="007253B1">
        <w:rPr>
          <w:szCs w:val="20"/>
        </w:rPr>
        <w:t xml:space="preserve"> poderá convocar quantas reuniões julgar convenientes, para fins de acompanhamento e fiscalização dos serviços.</w:t>
      </w:r>
    </w:p>
    <w:p w:rsidR="00C70705" w:rsidRPr="007253B1" w:rsidRDefault="00C70705" w:rsidP="00C70705">
      <w:pPr>
        <w:rPr>
          <w:szCs w:val="20"/>
        </w:rPr>
      </w:pPr>
    </w:p>
    <w:p w:rsidR="00C70705" w:rsidRPr="007253B1" w:rsidRDefault="00C70705" w:rsidP="00F75BF9">
      <w:pPr>
        <w:pStyle w:val="Cabealho2"/>
        <w:ind w:left="0" w:firstLine="0"/>
      </w:pPr>
      <w:r w:rsidRPr="007253B1">
        <w:t xml:space="preserve">A </w:t>
      </w:r>
      <w:r w:rsidR="006D649B" w:rsidRPr="007253B1">
        <w:t>fiscalização</w:t>
      </w:r>
      <w:r w:rsidRPr="007253B1">
        <w:t xml:space="preserve"> e a </w:t>
      </w:r>
      <w:r w:rsidR="00A915F4" w:rsidRPr="007253B1">
        <w:t>CONTRATADA</w:t>
      </w:r>
      <w:r w:rsidRPr="007253B1">
        <w:t xml:space="preserve"> estabelecerão procedimentos detalhados, com o objetivo de sistematizar o desenvolvimento do contrato, principalmente no que se refere </w:t>
      </w:r>
      <w:r w:rsidR="00F253A9" w:rsidRPr="007253B1">
        <w:t>à</w:t>
      </w:r>
      <w:r w:rsidRPr="007253B1">
        <w:t xml:space="preserve"> preparação e atualização dos programas de trabalho, comunicações, fiscalização e faturamento.</w:t>
      </w:r>
    </w:p>
    <w:p w:rsidR="006D649B" w:rsidRDefault="006D649B" w:rsidP="0089178B"/>
    <w:p w:rsidR="0089178B" w:rsidRPr="00BC1C14" w:rsidRDefault="0089178B" w:rsidP="0089178B"/>
    <w:p w:rsidR="00700E35" w:rsidRPr="00700E35" w:rsidRDefault="00700E35" w:rsidP="007A18DB">
      <w:pPr>
        <w:pStyle w:val="Cabealho1"/>
      </w:pPr>
      <w:bookmarkStart w:id="30" w:name="_Toc466614280"/>
      <w:r w:rsidRPr="00700E35">
        <w:t>ELABORAÇÃO DE RELATÓRIOS</w:t>
      </w:r>
      <w:bookmarkEnd w:id="30"/>
    </w:p>
    <w:p w:rsidR="00700E35" w:rsidRPr="00700E35" w:rsidRDefault="00700E35" w:rsidP="00700E35">
      <w:pPr>
        <w:rPr>
          <w:szCs w:val="20"/>
        </w:rPr>
      </w:pPr>
    </w:p>
    <w:p w:rsidR="00700E35" w:rsidRPr="0065617C" w:rsidRDefault="00700E35" w:rsidP="00F75BF9">
      <w:pPr>
        <w:pStyle w:val="Cabealho2"/>
        <w:ind w:left="0" w:firstLine="0"/>
      </w:pPr>
      <w:r w:rsidRPr="0065617C">
        <w:t>Os relatórios e documentos deverão ser produzidos separadamente, em conjuntos, para cada etapa de desenvolvimento dos estudos</w:t>
      </w:r>
      <w:r w:rsidR="0065617C" w:rsidRPr="0065617C">
        <w:t xml:space="preserve"> na</w:t>
      </w:r>
      <w:r w:rsidRPr="0065617C">
        <w:t xml:space="preserve"> Elaboração do Projeto Básico de Engenharia.</w:t>
      </w:r>
    </w:p>
    <w:p w:rsidR="00700E35" w:rsidRPr="0065617C" w:rsidRDefault="00700E35" w:rsidP="00F75BF9">
      <w:pPr>
        <w:rPr>
          <w:szCs w:val="20"/>
        </w:rPr>
      </w:pPr>
    </w:p>
    <w:p w:rsidR="00700E35" w:rsidRPr="0065617C" w:rsidRDefault="00700E35" w:rsidP="00F75BF9">
      <w:pPr>
        <w:pStyle w:val="Cabealho2"/>
        <w:ind w:left="0" w:firstLine="0"/>
      </w:pPr>
      <w:r w:rsidRPr="0065617C">
        <w:t>Os produtos e relatórios finais referentes aos estudos objeto do presente TR</w:t>
      </w:r>
      <w:proofErr w:type="gramStart"/>
      <w:r w:rsidRPr="0065617C">
        <w:t>,</w:t>
      </w:r>
      <w:proofErr w:type="gramEnd"/>
      <w:r w:rsidRPr="0065617C">
        <w:t xml:space="preserve"> devem ser apresentados considerando as seguintes diretrizes:</w:t>
      </w:r>
    </w:p>
    <w:p w:rsidR="00700E35" w:rsidRPr="0065617C" w:rsidRDefault="00700E35" w:rsidP="00700E35">
      <w:pPr>
        <w:rPr>
          <w:szCs w:val="20"/>
        </w:rPr>
      </w:pPr>
    </w:p>
    <w:p w:rsidR="00700E35" w:rsidRPr="0065617C" w:rsidRDefault="00700E35" w:rsidP="00DD5C9E">
      <w:pPr>
        <w:pStyle w:val="PargrafodaLista"/>
        <w:numPr>
          <w:ilvl w:val="1"/>
          <w:numId w:val="22"/>
        </w:numPr>
        <w:ind w:left="714" w:hanging="357"/>
        <w:rPr>
          <w:szCs w:val="20"/>
        </w:rPr>
      </w:pPr>
      <w:r w:rsidRPr="0065617C">
        <w:rPr>
          <w:szCs w:val="20"/>
        </w:rPr>
        <w:t>Os dados e informações que exigem tratamento espacial deverão ser apresentados em sistema geográfico de informações, com utilização de cartografia em escalas adequadas, de forma a permitir a sobreposição de temas e a interpretação conjunta dos mesmos;</w:t>
      </w:r>
    </w:p>
    <w:p w:rsidR="00700E35" w:rsidRPr="0065617C" w:rsidRDefault="00700E35" w:rsidP="00DD5C9E">
      <w:pPr>
        <w:pStyle w:val="PargrafodaLista"/>
        <w:numPr>
          <w:ilvl w:val="1"/>
          <w:numId w:val="22"/>
        </w:numPr>
        <w:ind w:left="714" w:hanging="357"/>
        <w:rPr>
          <w:szCs w:val="20"/>
        </w:rPr>
      </w:pPr>
      <w:r w:rsidRPr="0065617C">
        <w:rPr>
          <w:szCs w:val="20"/>
        </w:rPr>
        <w:t xml:space="preserve">Os dados referentes às unidades espaciais do projeto e as áreas de influência deverão ser </w:t>
      </w:r>
      <w:proofErr w:type="gramStart"/>
      <w:r w:rsidRPr="0065617C">
        <w:rPr>
          <w:szCs w:val="20"/>
        </w:rPr>
        <w:t>apresentadas</w:t>
      </w:r>
      <w:proofErr w:type="gramEnd"/>
      <w:r w:rsidRPr="0065617C">
        <w:rPr>
          <w:szCs w:val="20"/>
        </w:rPr>
        <w:t xml:space="preserve"> em bancos de dados inter-relacionados, de forma a permitir cruzamento de informações e representação gráfica associada ao sistema georeferenciado;</w:t>
      </w:r>
    </w:p>
    <w:p w:rsidR="00700E35" w:rsidRPr="0065617C" w:rsidRDefault="00700E35" w:rsidP="00DD5C9E">
      <w:pPr>
        <w:pStyle w:val="PargrafodaLista"/>
        <w:numPr>
          <w:ilvl w:val="1"/>
          <w:numId w:val="22"/>
        </w:numPr>
        <w:ind w:left="714" w:hanging="357"/>
        <w:rPr>
          <w:szCs w:val="20"/>
        </w:rPr>
      </w:pPr>
      <w:r w:rsidRPr="0065617C">
        <w:rPr>
          <w:szCs w:val="20"/>
        </w:rPr>
        <w:t xml:space="preserve">Os textos dos relatórios, mapas, desenhos, planilhas, etc., devem ser fornecidos em meio digital, de forma a serem editados e reeditados pela </w:t>
      </w:r>
      <w:r w:rsidR="00773508" w:rsidRPr="0065617C">
        <w:rPr>
          <w:szCs w:val="20"/>
        </w:rPr>
        <w:t>Codevasf</w:t>
      </w:r>
      <w:r w:rsidRPr="0065617C">
        <w:rPr>
          <w:szCs w:val="20"/>
        </w:rPr>
        <w:t>;</w:t>
      </w:r>
    </w:p>
    <w:p w:rsidR="00700E35" w:rsidRPr="0065617C" w:rsidRDefault="00700E35" w:rsidP="00DD5C9E">
      <w:pPr>
        <w:pStyle w:val="PargrafodaLista"/>
        <w:numPr>
          <w:ilvl w:val="1"/>
          <w:numId w:val="22"/>
        </w:numPr>
        <w:ind w:left="714" w:hanging="357"/>
        <w:rPr>
          <w:szCs w:val="20"/>
        </w:rPr>
      </w:pPr>
      <w:r w:rsidRPr="0065617C">
        <w:rPr>
          <w:szCs w:val="20"/>
        </w:rPr>
        <w:t>Os resultados dos estudos devem ser objeto de relatórios sucintos, facilmente compreensíveis, com material de apoio para divulgação e apresentação pública.</w:t>
      </w:r>
    </w:p>
    <w:p w:rsidR="00700E35" w:rsidRPr="00935043" w:rsidRDefault="00700E35" w:rsidP="00700E35">
      <w:pPr>
        <w:rPr>
          <w:color w:val="0070C0"/>
          <w:szCs w:val="20"/>
        </w:rPr>
      </w:pPr>
    </w:p>
    <w:p w:rsidR="00700E35" w:rsidRPr="00E14EE1" w:rsidRDefault="00700E35" w:rsidP="00F75BF9">
      <w:pPr>
        <w:pStyle w:val="Cabealho2"/>
        <w:ind w:left="0" w:firstLine="0"/>
      </w:pPr>
      <w:r w:rsidRPr="00E14EE1">
        <w:t xml:space="preserve">A </w:t>
      </w:r>
      <w:r w:rsidR="00A915F4" w:rsidRPr="00E14EE1">
        <w:t>CONTRATADA</w:t>
      </w:r>
      <w:r w:rsidRPr="00E14EE1">
        <w:t xml:space="preserve"> emitirá os seguintes relatórios parciais para cada evento concluído, conforme cronograma físico e financeiro:</w:t>
      </w:r>
    </w:p>
    <w:p w:rsidR="00700E35" w:rsidRPr="00935043" w:rsidRDefault="00700E35" w:rsidP="00700E35">
      <w:pPr>
        <w:rPr>
          <w:color w:val="0070C0"/>
          <w:szCs w:val="20"/>
        </w:rPr>
      </w:pPr>
    </w:p>
    <w:p w:rsidR="00700E35" w:rsidRPr="00E14EE1" w:rsidRDefault="00700E35" w:rsidP="00DD5C9E">
      <w:pPr>
        <w:pStyle w:val="PargrafodaLista"/>
        <w:numPr>
          <w:ilvl w:val="1"/>
          <w:numId w:val="23"/>
        </w:numPr>
        <w:ind w:left="714" w:hanging="357"/>
        <w:rPr>
          <w:szCs w:val="20"/>
        </w:rPr>
      </w:pPr>
      <w:r w:rsidRPr="00E14EE1">
        <w:rPr>
          <w:szCs w:val="20"/>
        </w:rPr>
        <w:t xml:space="preserve">Relatórios de Andamento - a serem fornecidos por solicitação da </w:t>
      </w:r>
      <w:r w:rsidR="00773508" w:rsidRPr="00E14EE1">
        <w:rPr>
          <w:szCs w:val="20"/>
        </w:rPr>
        <w:t>Codevasf</w:t>
      </w:r>
      <w:r w:rsidRPr="00E14EE1">
        <w:rPr>
          <w:szCs w:val="20"/>
        </w:rPr>
        <w:t>, contendo resumo normalizado da situação física financeira do contrato em andamento (cumprimento da programação, ocorrências, recomendações, além de conclusões e projeções de prazos e custos);</w:t>
      </w:r>
    </w:p>
    <w:p w:rsidR="00700E35" w:rsidRPr="00E14EE1" w:rsidRDefault="00700E35" w:rsidP="00DD5C9E">
      <w:pPr>
        <w:pStyle w:val="PargrafodaLista"/>
        <w:numPr>
          <w:ilvl w:val="1"/>
          <w:numId w:val="23"/>
        </w:numPr>
        <w:ind w:left="714" w:hanging="357"/>
        <w:rPr>
          <w:szCs w:val="20"/>
        </w:rPr>
      </w:pPr>
      <w:r w:rsidRPr="00E14EE1">
        <w:rPr>
          <w:szCs w:val="20"/>
        </w:rPr>
        <w:t xml:space="preserve">Relatórios Específicos - a serem apresentados por solicitação da </w:t>
      </w:r>
      <w:r w:rsidR="00773508" w:rsidRPr="00E14EE1">
        <w:rPr>
          <w:szCs w:val="20"/>
        </w:rPr>
        <w:t>Codevasf</w:t>
      </w:r>
      <w:r w:rsidRPr="00E14EE1">
        <w:rPr>
          <w:szCs w:val="20"/>
        </w:rPr>
        <w:t>, imprescindíveis em determinados estágios de desenvolvimento dos trabalhos, para cada especialidade ou tema, com as informações referentes às fontes de dados, metodologias, memórias de cálculos e especificações técnicas adotadas, avaliação crítica sobre a adequação ou carência dos dados disponíveis, bem como recomendações para aprimoramento, a serem integrados nos Relatórios Parciais de Projeto e Relatórios Finais;</w:t>
      </w:r>
    </w:p>
    <w:p w:rsidR="00700E35" w:rsidRPr="00E14EE1" w:rsidRDefault="00700E35" w:rsidP="00DD5C9E">
      <w:pPr>
        <w:pStyle w:val="PargrafodaLista"/>
        <w:numPr>
          <w:ilvl w:val="1"/>
          <w:numId w:val="23"/>
        </w:numPr>
        <w:ind w:left="714" w:hanging="357"/>
        <w:rPr>
          <w:szCs w:val="20"/>
        </w:rPr>
      </w:pPr>
      <w:r w:rsidRPr="00E14EE1">
        <w:rPr>
          <w:szCs w:val="20"/>
        </w:rPr>
        <w:t>Relatórios Parciais de Projeto - a serem apresentados mensalmente para os s</w:t>
      </w:r>
      <w:r w:rsidR="007370D9" w:rsidRPr="00E14EE1">
        <w:rPr>
          <w:szCs w:val="20"/>
        </w:rPr>
        <w:t>erviços objeto deste Termo</w:t>
      </w:r>
      <w:r w:rsidRPr="00E14EE1">
        <w:rPr>
          <w:szCs w:val="20"/>
        </w:rPr>
        <w:t xml:space="preserve"> de Referência, correspondentes aos produtos entregues, conforme cronograma financeiro e relação de eventos para efeito de faturamento (conforme</w:t>
      </w:r>
      <w:r w:rsidR="00E906F9">
        <w:rPr>
          <w:szCs w:val="20"/>
        </w:rPr>
        <w:t xml:space="preserve"> IV</w:t>
      </w:r>
      <w:r w:rsidRPr="00E14EE1">
        <w:rPr>
          <w:szCs w:val="20"/>
        </w:rPr>
        <w:t>), com as informações referentes às fontes de dados, metodologias e especificações técnicas adotadas, memórias de cálculo e avaliação crítica dos dados disponíveis;</w:t>
      </w:r>
    </w:p>
    <w:p w:rsidR="00700E35" w:rsidRPr="00E14EE1" w:rsidRDefault="00700E35" w:rsidP="00DD5C9E">
      <w:pPr>
        <w:pStyle w:val="PargrafodaLista"/>
        <w:numPr>
          <w:ilvl w:val="1"/>
          <w:numId w:val="23"/>
        </w:numPr>
        <w:ind w:left="714" w:hanging="357"/>
        <w:rPr>
          <w:szCs w:val="20"/>
        </w:rPr>
      </w:pPr>
      <w:r w:rsidRPr="00E14EE1">
        <w:rPr>
          <w:szCs w:val="20"/>
        </w:rPr>
        <w:t xml:space="preserve">Versão Preliminar do Relatório Final - a ser apresentado, em forma de minuta, ao final dos serviços, com integração dos Relatórios Parciais de Projeto sintetizados, com ênfase para os resultados obtidos, evitando-se descrições e justificativa de metodologias, que deverão ser incluídas como anexos, com as memórias de cálculo e cópias dos desenhos produzidos, para exame e aprovação por parte da </w:t>
      </w:r>
      <w:r w:rsidR="00773508" w:rsidRPr="00E14EE1">
        <w:rPr>
          <w:szCs w:val="20"/>
        </w:rPr>
        <w:t>Codevasf</w:t>
      </w:r>
      <w:r w:rsidRPr="00E14EE1">
        <w:rPr>
          <w:szCs w:val="20"/>
        </w:rPr>
        <w:t>;</w:t>
      </w:r>
    </w:p>
    <w:p w:rsidR="00700E35" w:rsidRPr="00E14EE1" w:rsidRDefault="00700E35" w:rsidP="00DD5C9E">
      <w:pPr>
        <w:pStyle w:val="PargrafodaLista"/>
        <w:numPr>
          <w:ilvl w:val="1"/>
          <w:numId w:val="23"/>
        </w:numPr>
        <w:ind w:left="714" w:hanging="357"/>
        <w:rPr>
          <w:szCs w:val="20"/>
        </w:rPr>
      </w:pPr>
      <w:r w:rsidRPr="00E14EE1">
        <w:rPr>
          <w:szCs w:val="20"/>
        </w:rPr>
        <w:t xml:space="preserve">Versão Definitiva do Relatório Final - deverá ser apresentada no prazo de 15 (quinze) dias corridos, a contar do comunicado de aprovação e/ou solicitação, pela </w:t>
      </w:r>
      <w:r w:rsidR="00773508" w:rsidRPr="00E14EE1">
        <w:rPr>
          <w:szCs w:val="20"/>
        </w:rPr>
        <w:t>Codevasf</w:t>
      </w:r>
      <w:r w:rsidRPr="00E14EE1">
        <w:rPr>
          <w:szCs w:val="20"/>
        </w:rPr>
        <w:t>, de correção/revisão da Versão Preliminar;</w:t>
      </w:r>
    </w:p>
    <w:p w:rsidR="00700E35" w:rsidRPr="00935043" w:rsidRDefault="00700E35" w:rsidP="00700E35">
      <w:pPr>
        <w:rPr>
          <w:color w:val="0070C0"/>
          <w:szCs w:val="20"/>
        </w:rPr>
      </w:pPr>
    </w:p>
    <w:p w:rsidR="00700E35" w:rsidRPr="00D65269" w:rsidRDefault="00D07678" w:rsidP="0000460C">
      <w:pPr>
        <w:pStyle w:val="Cabealho2"/>
        <w:ind w:left="0" w:firstLine="0"/>
      </w:pPr>
      <w:r w:rsidRPr="00D65269">
        <w:t xml:space="preserve">O </w:t>
      </w:r>
      <w:r w:rsidR="00700E35" w:rsidRPr="00D65269">
        <w:t>Pro</w:t>
      </w:r>
      <w:r w:rsidRPr="00D65269">
        <w:t>jeto básico de engenharia deverá ser apresentado</w:t>
      </w:r>
      <w:r w:rsidR="00700E35" w:rsidRPr="00D65269">
        <w:t xml:space="preserve">, respectivamente, de acordo com </w:t>
      </w:r>
      <w:r w:rsidR="00955244" w:rsidRPr="00D65269">
        <w:t xml:space="preserve">os </w:t>
      </w:r>
      <w:r w:rsidR="00700E35" w:rsidRPr="00D65269">
        <w:t>modelo</w:t>
      </w:r>
      <w:r w:rsidR="00955244" w:rsidRPr="00D65269">
        <w:t>s</w:t>
      </w:r>
      <w:r w:rsidR="00700E35" w:rsidRPr="00D65269">
        <w:t xml:space="preserve"> constante</w:t>
      </w:r>
      <w:r w:rsidR="00955244" w:rsidRPr="00D65269">
        <w:t>s</w:t>
      </w:r>
      <w:r w:rsidR="00700E35" w:rsidRPr="00D65269">
        <w:t xml:space="preserve"> </w:t>
      </w:r>
      <w:r w:rsidR="007370D9" w:rsidRPr="00D65269">
        <w:t>deste Termo</w:t>
      </w:r>
      <w:r w:rsidR="00700E35" w:rsidRPr="00D65269">
        <w:t xml:space="preserve"> de Referência. Ficará a critério da </w:t>
      </w:r>
      <w:r w:rsidR="00A915F4" w:rsidRPr="00D65269">
        <w:t>CONTRATADA</w:t>
      </w:r>
      <w:r w:rsidR="00700E35" w:rsidRPr="00D65269">
        <w:t xml:space="preserve"> sugerir complementações e/ou alterações no plano da obra e roteiros, para que estes fiquem adequados à realidade dos estudos, os quais deverão ser submetidas à aprovação da </w:t>
      </w:r>
      <w:r w:rsidR="00773508" w:rsidRPr="00D65269">
        <w:t>Codevasf</w:t>
      </w:r>
      <w:r w:rsidR="00700E35" w:rsidRPr="00D65269">
        <w:t>.</w:t>
      </w:r>
    </w:p>
    <w:p w:rsidR="00700E35" w:rsidRPr="00D65269" w:rsidRDefault="00700E35" w:rsidP="0000460C">
      <w:pPr>
        <w:rPr>
          <w:szCs w:val="20"/>
        </w:rPr>
      </w:pPr>
    </w:p>
    <w:p w:rsidR="00700E35" w:rsidRPr="00D65269" w:rsidRDefault="00700E35" w:rsidP="0000460C">
      <w:pPr>
        <w:pStyle w:val="Cabealho2"/>
        <w:ind w:left="0" w:firstLine="0"/>
      </w:pPr>
      <w:r w:rsidRPr="00D65269">
        <w:t xml:space="preserve">A versão definitiva do Relatório Final deverá disponibilizada em DVD-ROM, incluindo textos, planilhas, desenhos, imagens, fotografias, cartas, etc., gerados em ambientes de trabalho e softwares compatíveis com os da </w:t>
      </w:r>
      <w:r w:rsidR="00773508" w:rsidRPr="00D65269">
        <w:t>Codevasf</w:t>
      </w:r>
      <w:r w:rsidRPr="00D65269">
        <w:t xml:space="preserve">. Caso a </w:t>
      </w:r>
      <w:r w:rsidR="00A915F4" w:rsidRPr="00D65269">
        <w:t>CONTRATADA</w:t>
      </w:r>
      <w:r w:rsidRPr="00D65269">
        <w:t xml:space="preserve"> tenha preferência em gerar os trabalhos produzidos em softwares não disponibilizados pela </w:t>
      </w:r>
      <w:r w:rsidR="00773508" w:rsidRPr="00D65269">
        <w:t>Codevasf</w:t>
      </w:r>
      <w:r w:rsidRPr="00D65269">
        <w:t>, ficará obrigada a fornecer os originais dos mesmos, completos, com os respectivos manuais e garantias.</w:t>
      </w:r>
    </w:p>
    <w:p w:rsidR="00700E35" w:rsidRPr="00D65269" w:rsidRDefault="00700E35" w:rsidP="00700E35">
      <w:pPr>
        <w:rPr>
          <w:szCs w:val="20"/>
        </w:rPr>
      </w:pPr>
    </w:p>
    <w:p w:rsidR="00700E35" w:rsidRPr="00D65269" w:rsidRDefault="00700E35" w:rsidP="00B9402B">
      <w:pPr>
        <w:pStyle w:val="Cabealho3"/>
      </w:pPr>
      <w:r w:rsidRPr="00D65269">
        <w:t xml:space="preserve">Os programas de computação utilizados na elaboração do projeto deverão ser apresentados de modo sistemático e completo, as seguintes informações, entre outras: nome do programa, autor, descrição, modelo matemático utilizado, fluxograma, comentários referentes aos resultados, linguagem e programa fonte, de acordo com o exigido pela </w:t>
      </w:r>
      <w:r w:rsidR="00773508" w:rsidRPr="00D65269">
        <w:t>Codevasf</w:t>
      </w:r>
      <w:r w:rsidRPr="00D65269">
        <w:t>.</w:t>
      </w:r>
    </w:p>
    <w:p w:rsidR="00700E35" w:rsidRPr="00D65269" w:rsidRDefault="00700E35" w:rsidP="00700E35">
      <w:pPr>
        <w:rPr>
          <w:szCs w:val="20"/>
        </w:rPr>
      </w:pPr>
    </w:p>
    <w:p w:rsidR="00700E35" w:rsidRPr="00D65269" w:rsidRDefault="00700E35" w:rsidP="0000460C">
      <w:pPr>
        <w:pStyle w:val="Cabealho2"/>
        <w:ind w:left="0" w:firstLine="0"/>
      </w:pPr>
      <w:r w:rsidRPr="00D65269">
        <w:t xml:space="preserve">A </w:t>
      </w:r>
      <w:r w:rsidR="00A915F4" w:rsidRPr="00D65269">
        <w:t>CONTRATADA</w:t>
      </w:r>
      <w:r w:rsidRPr="00D65269">
        <w:t xml:space="preserve"> deverá exercer controle de qualidade sobre as informações apresentadas, tanto no texto como nos memoriais e desenhos, objetivando clareza, objetividade, consistência das informações, justificativas de resultados, com texto isento de erros de português e de digitação.</w:t>
      </w:r>
    </w:p>
    <w:p w:rsidR="00700E35" w:rsidRPr="00D65269" w:rsidRDefault="00700E35" w:rsidP="00700E35">
      <w:pPr>
        <w:rPr>
          <w:szCs w:val="20"/>
        </w:rPr>
      </w:pPr>
    </w:p>
    <w:p w:rsidR="0089178B" w:rsidRPr="00D65269" w:rsidRDefault="0089178B" w:rsidP="00700E35">
      <w:pPr>
        <w:rPr>
          <w:szCs w:val="20"/>
        </w:rPr>
      </w:pPr>
    </w:p>
    <w:p w:rsidR="00700E35" w:rsidRPr="00700E35" w:rsidRDefault="00700E35" w:rsidP="007A18DB">
      <w:pPr>
        <w:pStyle w:val="Cabealho1"/>
      </w:pPr>
      <w:bookmarkStart w:id="31" w:name="_Toc466614281"/>
      <w:r w:rsidRPr="00700E35">
        <w:t>APRESENTAÇÃO DOS TRABALHOS</w:t>
      </w:r>
      <w:bookmarkEnd w:id="31"/>
    </w:p>
    <w:p w:rsidR="00700E35" w:rsidRPr="00700E35" w:rsidRDefault="00700E35" w:rsidP="00700E35">
      <w:pPr>
        <w:rPr>
          <w:szCs w:val="20"/>
        </w:rPr>
      </w:pPr>
    </w:p>
    <w:p w:rsidR="00700E35" w:rsidRPr="007253B1" w:rsidRDefault="00700E35" w:rsidP="0000460C">
      <w:pPr>
        <w:pStyle w:val="Cabealho2"/>
        <w:ind w:left="0" w:firstLine="0"/>
      </w:pPr>
      <w:r w:rsidRPr="007253B1">
        <w:t xml:space="preserve">Os trabalhos de natureza técnica deverão observar, preferencialmente, as normas da Associação Brasileira de Normas Técnica - ABNT, podendo substituir estas por outras aceitas internacionalmente, desde que a </w:t>
      </w:r>
      <w:r w:rsidR="00773508" w:rsidRPr="007253B1">
        <w:t>Codevasf</w:t>
      </w:r>
      <w:r w:rsidRPr="007253B1">
        <w:t xml:space="preserve"> considere as substituições equivalentes ou superiores.</w:t>
      </w:r>
    </w:p>
    <w:p w:rsidR="00700E35" w:rsidRPr="007253B1" w:rsidRDefault="00700E35" w:rsidP="0000460C">
      <w:pPr>
        <w:rPr>
          <w:szCs w:val="20"/>
        </w:rPr>
      </w:pPr>
    </w:p>
    <w:p w:rsidR="00700E35" w:rsidRPr="007253B1" w:rsidRDefault="00700E35" w:rsidP="0000460C">
      <w:pPr>
        <w:pStyle w:val="Cabealho2"/>
        <w:ind w:left="0" w:firstLine="0"/>
      </w:pPr>
      <w:r w:rsidRPr="007253B1">
        <w:t xml:space="preserve">A </w:t>
      </w:r>
      <w:r w:rsidR="00A915F4" w:rsidRPr="007253B1">
        <w:t>CONTRATADA</w:t>
      </w:r>
      <w:r w:rsidRPr="007253B1">
        <w:t xml:space="preserve"> deverá estar ciente de que as normas técnicas relativas a mão-de-obra, materiais e equipamentos, referências a marcas, número de catálogos e nomes de produtos citados nas Especificações Técnicas, tem caráter didático / pedagógico e não restritivo.</w:t>
      </w:r>
    </w:p>
    <w:p w:rsidR="00700E35" w:rsidRPr="007253B1" w:rsidRDefault="00700E35" w:rsidP="0000460C">
      <w:pPr>
        <w:rPr>
          <w:szCs w:val="20"/>
        </w:rPr>
      </w:pPr>
    </w:p>
    <w:p w:rsidR="00700E35" w:rsidRPr="007253B1" w:rsidRDefault="00700E35" w:rsidP="0000460C">
      <w:pPr>
        <w:pStyle w:val="Cabealho2"/>
        <w:ind w:left="0" w:firstLine="0"/>
      </w:pPr>
      <w:r w:rsidRPr="007253B1">
        <w:t xml:space="preserve">As normas, em qualquer hipótese, antes de sua efetiva aplicação, estarão sujeitas à aceitação pela </w:t>
      </w:r>
      <w:r w:rsidR="00773508" w:rsidRPr="007253B1">
        <w:t>Codevasf</w:t>
      </w:r>
      <w:r w:rsidRPr="007253B1">
        <w:t>.</w:t>
      </w:r>
    </w:p>
    <w:p w:rsidR="00700E35" w:rsidRPr="007253B1" w:rsidRDefault="00700E35" w:rsidP="0000460C">
      <w:pPr>
        <w:rPr>
          <w:szCs w:val="20"/>
        </w:rPr>
      </w:pPr>
    </w:p>
    <w:p w:rsidR="00700E35" w:rsidRPr="007253B1" w:rsidRDefault="00700E35" w:rsidP="0000460C">
      <w:pPr>
        <w:pStyle w:val="Cabealho2"/>
        <w:ind w:left="0" w:firstLine="0"/>
      </w:pPr>
      <w:r w:rsidRPr="007253B1">
        <w:t>Os relatórios, desenhos, memoriais, etc., deverão obedecer às unidades do Sistema Métrico Internacional. Se houver necessidade de citar outras unidades, os valores expressos nestas serão indicados entre parênteses, ao lado da correspondente unidade oficial.</w:t>
      </w:r>
    </w:p>
    <w:p w:rsidR="00700E35" w:rsidRPr="007253B1" w:rsidRDefault="00700E35" w:rsidP="0000460C">
      <w:pPr>
        <w:rPr>
          <w:szCs w:val="20"/>
        </w:rPr>
      </w:pPr>
    </w:p>
    <w:p w:rsidR="00700E35" w:rsidRPr="007253B1" w:rsidRDefault="00700E35" w:rsidP="0000460C">
      <w:pPr>
        <w:pStyle w:val="Cabealho2"/>
        <w:ind w:left="0" w:firstLine="0"/>
      </w:pPr>
      <w:r w:rsidRPr="007253B1">
        <w:t>O projeto e a documentação pertinente serão, obrigatoriamente, apresentados em Língua Portuguesa, excluídos os eventuais termos técnicos específicos.</w:t>
      </w:r>
    </w:p>
    <w:p w:rsidR="00700E35" w:rsidRPr="00935043" w:rsidRDefault="00700E35" w:rsidP="0000460C">
      <w:pPr>
        <w:rPr>
          <w:color w:val="0070C0"/>
          <w:szCs w:val="20"/>
        </w:rPr>
      </w:pPr>
    </w:p>
    <w:p w:rsidR="00700E35" w:rsidRPr="00E226A1" w:rsidRDefault="00700E35" w:rsidP="0000460C">
      <w:pPr>
        <w:pStyle w:val="Cabealho2"/>
        <w:ind w:left="0" w:firstLine="0"/>
      </w:pPr>
      <w:r w:rsidRPr="00E226A1">
        <w:t>Os documentos serão apresentados com as seguintes quantidades de vias:</w:t>
      </w:r>
    </w:p>
    <w:p w:rsidR="00700E35" w:rsidRPr="00E226A1" w:rsidRDefault="00700E35" w:rsidP="00700E35">
      <w:pPr>
        <w:rPr>
          <w:szCs w:val="20"/>
        </w:rPr>
      </w:pPr>
    </w:p>
    <w:p w:rsidR="00700E35" w:rsidRPr="00E226A1" w:rsidRDefault="00700E35" w:rsidP="00DD5C9E">
      <w:pPr>
        <w:pStyle w:val="PargrafodaLista"/>
        <w:numPr>
          <w:ilvl w:val="1"/>
          <w:numId w:val="24"/>
        </w:numPr>
        <w:ind w:left="714" w:hanging="357"/>
        <w:rPr>
          <w:szCs w:val="20"/>
        </w:rPr>
      </w:pPr>
      <w:r w:rsidRPr="00E226A1">
        <w:rPr>
          <w:szCs w:val="20"/>
        </w:rPr>
        <w:t>Relatório Parcial ou Específico: 0</w:t>
      </w:r>
      <w:r w:rsidR="007253B1" w:rsidRPr="00E226A1">
        <w:rPr>
          <w:szCs w:val="20"/>
        </w:rPr>
        <w:t>2 (duas</w:t>
      </w:r>
      <w:r w:rsidRPr="00E226A1">
        <w:rPr>
          <w:szCs w:val="20"/>
        </w:rPr>
        <w:t>) vias impressas, encadernadas em espiral;</w:t>
      </w:r>
    </w:p>
    <w:p w:rsidR="00700E35" w:rsidRPr="00E226A1" w:rsidRDefault="007253B1" w:rsidP="00DD5C9E">
      <w:pPr>
        <w:pStyle w:val="PargrafodaLista"/>
        <w:numPr>
          <w:ilvl w:val="1"/>
          <w:numId w:val="24"/>
        </w:numPr>
        <w:ind w:left="714" w:hanging="357"/>
        <w:rPr>
          <w:szCs w:val="20"/>
        </w:rPr>
      </w:pPr>
      <w:r w:rsidRPr="00E226A1">
        <w:rPr>
          <w:szCs w:val="20"/>
        </w:rPr>
        <w:t>Minuta do Relatório Final: 02</w:t>
      </w:r>
      <w:r w:rsidR="00700E35" w:rsidRPr="00E226A1">
        <w:rPr>
          <w:szCs w:val="20"/>
        </w:rPr>
        <w:t xml:space="preserve"> (</w:t>
      </w:r>
      <w:r w:rsidRPr="00E226A1">
        <w:rPr>
          <w:szCs w:val="20"/>
        </w:rPr>
        <w:t>duas</w:t>
      </w:r>
      <w:r w:rsidR="00700E35" w:rsidRPr="00E226A1">
        <w:rPr>
          <w:szCs w:val="20"/>
        </w:rPr>
        <w:t>) vias impressas, encadernadas em espiral, e em DVD-ROM;</w:t>
      </w:r>
    </w:p>
    <w:p w:rsidR="00700E35" w:rsidRPr="00E226A1" w:rsidRDefault="00700E35" w:rsidP="00DD5C9E">
      <w:pPr>
        <w:pStyle w:val="PargrafodaLista"/>
        <w:numPr>
          <w:ilvl w:val="1"/>
          <w:numId w:val="24"/>
        </w:numPr>
        <w:ind w:left="714" w:hanging="357"/>
        <w:rPr>
          <w:szCs w:val="20"/>
        </w:rPr>
      </w:pPr>
      <w:r w:rsidRPr="00E226A1">
        <w:rPr>
          <w:szCs w:val="20"/>
        </w:rPr>
        <w:t>Relatório do Projeto Básico: 0</w:t>
      </w:r>
      <w:r w:rsidR="007253B1" w:rsidRPr="00E226A1">
        <w:rPr>
          <w:szCs w:val="20"/>
        </w:rPr>
        <w:t>2 (duas</w:t>
      </w:r>
      <w:r w:rsidRPr="00E226A1">
        <w:rPr>
          <w:szCs w:val="20"/>
        </w:rPr>
        <w:t>) vias impressas, encadernadas em “capa rígida”, e em DVD-ROM;</w:t>
      </w:r>
    </w:p>
    <w:p w:rsidR="00700E35" w:rsidRPr="00935043" w:rsidRDefault="00700E35" w:rsidP="00700E35">
      <w:pPr>
        <w:rPr>
          <w:color w:val="0070C0"/>
          <w:szCs w:val="20"/>
        </w:rPr>
      </w:pPr>
    </w:p>
    <w:p w:rsidR="00700E35" w:rsidRPr="008636AD" w:rsidRDefault="00700E35" w:rsidP="0000460C">
      <w:pPr>
        <w:pStyle w:val="Cabealho2"/>
        <w:ind w:left="0" w:firstLine="0"/>
      </w:pPr>
      <w:r w:rsidRPr="008636AD">
        <w:t>A composição e a seqüência a ser obedecida na apresentação dos documentos é a seguinte, em cada elemento:</w:t>
      </w:r>
    </w:p>
    <w:p w:rsidR="00700E35" w:rsidRPr="008636AD" w:rsidRDefault="00700E35" w:rsidP="00700E35">
      <w:pPr>
        <w:rPr>
          <w:szCs w:val="20"/>
        </w:rPr>
      </w:pPr>
    </w:p>
    <w:p w:rsidR="00700E35" w:rsidRPr="008636AD" w:rsidRDefault="00700E35" w:rsidP="00B9402B">
      <w:pPr>
        <w:pStyle w:val="Cabealho3"/>
      </w:pPr>
      <w:r w:rsidRPr="008636AD">
        <w:t xml:space="preserve">Capa (NBR 6029) - será rígida, em papelão, revestida de papel cartolina, plastificada ou em tecido, com os seguintes elementos: na parte superior, nome do Ministério da Integração Nacional e da </w:t>
      </w:r>
      <w:r w:rsidR="00773508" w:rsidRPr="008636AD">
        <w:t>Codevasf</w:t>
      </w:r>
      <w:r w:rsidRPr="008636AD">
        <w:t>; no centro, título do projeto e a etapa contratada e desenho ou foto (opcional); na parte inferior, do lado direito, o n° do volume (algarismo arábico) e o título do conteúdo, o n° do tomo (algarismo romano) e título do conteúdo e parte ou anexo (alfabeto) e título do conteúdo e o(s) nome(s) do(s) autor(es).</w:t>
      </w:r>
    </w:p>
    <w:p w:rsidR="00700E35" w:rsidRPr="008636AD" w:rsidRDefault="00700E35" w:rsidP="00700E35">
      <w:pPr>
        <w:rPr>
          <w:szCs w:val="20"/>
        </w:rPr>
      </w:pPr>
    </w:p>
    <w:p w:rsidR="00700E35" w:rsidRPr="008636AD" w:rsidRDefault="00700E35" w:rsidP="00B9402B">
      <w:pPr>
        <w:pStyle w:val="Cabealho3"/>
      </w:pPr>
      <w:r w:rsidRPr="008636AD">
        <w:t>Lombada (NBR 6029) - deverá conter o seguinte, de acordo com a maneira de ser lida:</w:t>
      </w:r>
    </w:p>
    <w:p w:rsidR="00700E35" w:rsidRPr="008636AD" w:rsidRDefault="00700E35" w:rsidP="00700E35">
      <w:pPr>
        <w:rPr>
          <w:szCs w:val="20"/>
        </w:rPr>
      </w:pPr>
    </w:p>
    <w:p w:rsidR="00700E35" w:rsidRPr="008636AD" w:rsidRDefault="00700E35" w:rsidP="00DD5C9E">
      <w:pPr>
        <w:pStyle w:val="PargrafodaLista"/>
        <w:numPr>
          <w:ilvl w:val="1"/>
          <w:numId w:val="25"/>
        </w:numPr>
        <w:ind w:left="714" w:hanging="357"/>
        <w:rPr>
          <w:szCs w:val="20"/>
        </w:rPr>
      </w:pPr>
      <w:r w:rsidRPr="008636AD">
        <w:rPr>
          <w:szCs w:val="20"/>
        </w:rPr>
        <w:t xml:space="preserve">Na horizontal: na parte superior, o nome </w:t>
      </w:r>
      <w:r w:rsidR="00773508" w:rsidRPr="008636AD">
        <w:rPr>
          <w:szCs w:val="20"/>
        </w:rPr>
        <w:t>Codevasf</w:t>
      </w:r>
      <w:r w:rsidRPr="008636AD">
        <w:rPr>
          <w:szCs w:val="20"/>
        </w:rPr>
        <w:t xml:space="preserve"> e sua logomarca; na parte inferior, o(s) nome(s) do(s) contratado(s), e logo abaixo o mês de publicação;</w:t>
      </w:r>
    </w:p>
    <w:p w:rsidR="00700E35" w:rsidRPr="008636AD" w:rsidRDefault="00700E35" w:rsidP="00DD5C9E">
      <w:pPr>
        <w:pStyle w:val="PargrafodaLista"/>
        <w:numPr>
          <w:ilvl w:val="1"/>
          <w:numId w:val="25"/>
        </w:numPr>
        <w:ind w:left="714" w:hanging="357"/>
        <w:rPr>
          <w:szCs w:val="20"/>
        </w:rPr>
      </w:pPr>
      <w:r w:rsidRPr="008636AD">
        <w:rPr>
          <w:szCs w:val="20"/>
        </w:rPr>
        <w:t>Na vertical: título do projeto, a etapa contratada, o n° do volume (algarismo arábico) e título do conteúdo; o n° do tomo (algarismo romano), título do conteúdo e parte ou anexo (alfabeto) e título do conteúdo.</w:t>
      </w:r>
    </w:p>
    <w:p w:rsidR="00700E35" w:rsidRPr="008636AD" w:rsidRDefault="00700E35" w:rsidP="00700E35">
      <w:pPr>
        <w:rPr>
          <w:szCs w:val="20"/>
        </w:rPr>
      </w:pPr>
    </w:p>
    <w:p w:rsidR="00700E35" w:rsidRPr="008636AD" w:rsidRDefault="00700E35" w:rsidP="00B9402B">
      <w:pPr>
        <w:pStyle w:val="Cabealho3"/>
      </w:pPr>
      <w:r w:rsidRPr="008636AD">
        <w:t xml:space="preserve">Folha de rosto - os elementos essenciais à identificação dos serviços ou da obra estão na Folha de rosto, que deverá conter os seguintes elementos: na parte superior, nome do Ministério da Integração Nacional e da </w:t>
      </w:r>
      <w:r w:rsidR="00773508" w:rsidRPr="008636AD">
        <w:t>Codevasf</w:t>
      </w:r>
      <w:r w:rsidRPr="008636AD">
        <w:t>; no centro, título do projeto e etapa contratada; na parte inferior, do lado direito, o n° do volume (algarismo arábico), e título do conteúdo, o n° do tomo (algarismo romano) e título do conteúdo e parte ou anexo (alfabeto) e título do conteúdo e, no rodapé, o mês da publicação e nome(s) do(s) autor(es).</w:t>
      </w:r>
    </w:p>
    <w:p w:rsidR="00700E35" w:rsidRPr="008636AD" w:rsidRDefault="00700E35" w:rsidP="00700E35">
      <w:pPr>
        <w:rPr>
          <w:szCs w:val="20"/>
        </w:rPr>
      </w:pPr>
    </w:p>
    <w:p w:rsidR="00700E35" w:rsidRPr="008636AD" w:rsidRDefault="00700E35" w:rsidP="007E7778">
      <w:pPr>
        <w:pStyle w:val="Cabealho4"/>
        <w:ind w:left="709"/>
      </w:pPr>
      <w:r w:rsidRPr="008636AD">
        <w:t>No verso desta folha, deverá conter:</w:t>
      </w:r>
    </w:p>
    <w:p w:rsidR="00700E35" w:rsidRPr="008636AD" w:rsidRDefault="00700E35" w:rsidP="007E7778">
      <w:pPr>
        <w:ind w:left="709"/>
        <w:rPr>
          <w:szCs w:val="20"/>
        </w:rPr>
      </w:pPr>
    </w:p>
    <w:p w:rsidR="00700E35" w:rsidRPr="008636AD" w:rsidRDefault="00700E35" w:rsidP="007E7778">
      <w:pPr>
        <w:pStyle w:val="PargrafodaLista"/>
        <w:numPr>
          <w:ilvl w:val="1"/>
          <w:numId w:val="26"/>
        </w:numPr>
        <w:ind w:left="709" w:hanging="357"/>
        <w:rPr>
          <w:szCs w:val="20"/>
        </w:rPr>
      </w:pPr>
      <w:r w:rsidRPr="008636AD">
        <w:rPr>
          <w:szCs w:val="20"/>
        </w:rPr>
        <w:t>Ficha catalográfica de acordo com as normas AACR2 - Anglo American CataloguingRules;</w:t>
      </w:r>
    </w:p>
    <w:p w:rsidR="00700E35" w:rsidRPr="008636AD" w:rsidRDefault="00700E35" w:rsidP="007E7778">
      <w:pPr>
        <w:pStyle w:val="PargrafodaLista"/>
        <w:numPr>
          <w:ilvl w:val="1"/>
          <w:numId w:val="26"/>
        </w:numPr>
        <w:ind w:left="709" w:hanging="357"/>
        <w:rPr>
          <w:szCs w:val="20"/>
        </w:rPr>
      </w:pPr>
      <w:r w:rsidRPr="008636AD">
        <w:rPr>
          <w:szCs w:val="20"/>
        </w:rPr>
        <w:t>Nome do contratante (</w:t>
      </w:r>
      <w:r w:rsidR="00773508" w:rsidRPr="008636AD">
        <w:rPr>
          <w:szCs w:val="20"/>
        </w:rPr>
        <w:t>Codevasf</w:t>
      </w:r>
      <w:r w:rsidRPr="008636AD">
        <w:rPr>
          <w:szCs w:val="20"/>
        </w:rPr>
        <w:t>) por extenso, seguido da sigla, endereço, telefone, fax, endereço na internet e e-mail desta.</w:t>
      </w:r>
    </w:p>
    <w:p w:rsidR="00700E35" w:rsidRPr="008636AD" w:rsidRDefault="00700E35" w:rsidP="00700E35">
      <w:pPr>
        <w:rPr>
          <w:szCs w:val="20"/>
        </w:rPr>
      </w:pPr>
    </w:p>
    <w:p w:rsidR="00700E35" w:rsidRPr="008636AD" w:rsidRDefault="00700E35" w:rsidP="007E7778">
      <w:pPr>
        <w:pStyle w:val="Cabealho3"/>
        <w:ind w:left="709" w:hanging="709"/>
      </w:pPr>
      <w:r w:rsidRPr="008636AD">
        <w:t>Índice Geral - deverá trazer cada volume/tomo e o título referente a cada estudo, conforme seqüência do exemplo: Volume 1 - Relatório Síntese do Projeto; Tomo I - Relatórios do Projeto; Tomo II - Serviços de Campo e Laboratório; Volume 2 - (especificar documentos); Volume 3 - (especificar documentos).</w:t>
      </w:r>
    </w:p>
    <w:p w:rsidR="00700E35" w:rsidRPr="008636AD" w:rsidRDefault="00700E35" w:rsidP="007E7778">
      <w:pPr>
        <w:ind w:left="709" w:hanging="709"/>
        <w:rPr>
          <w:szCs w:val="20"/>
        </w:rPr>
      </w:pPr>
    </w:p>
    <w:p w:rsidR="00700E35" w:rsidRPr="008636AD" w:rsidRDefault="00700E35" w:rsidP="007E7778">
      <w:pPr>
        <w:pStyle w:val="Cabealho3"/>
        <w:ind w:left="709" w:hanging="709"/>
      </w:pPr>
      <w:r w:rsidRPr="008636AD">
        <w:t>Sumário - deverá conter as principais divisões, seções ou partes do Volume, na mesma ordem em que a matéria é apresentada.</w:t>
      </w:r>
    </w:p>
    <w:p w:rsidR="00700E35" w:rsidRPr="008636AD" w:rsidRDefault="00700E35" w:rsidP="007E7778">
      <w:pPr>
        <w:ind w:left="709" w:hanging="709"/>
        <w:rPr>
          <w:szCs w:val="20"/>
        </w:rPr>
      </w:pPr>
    </w:p>
    <w:p w:rsidR="00700E35" w:rsidRPr="008636AD" w:rsidRDefault="00700E35" w:rsidP="007E7778">
      <w:pPr>
        <w:pStyle w:val="Cabealho3"/>
        <w:ind w:left="709" w:hanging="709"/>
      </w:pPr>
      <w:r w:rsidRPr="008636AD">
        <w:t>Listas - NBR 6029.</w:t>
      </w:r>
    </w:p>
    <w:p w:rsidR="00700E35" w:rsidRPr="008636AD" w:rsidRDefault="00700E35" w:rsidP="007E7778">
      <w:pPr>
        <w:ind w:left="709" w:hanging="709"/>
        <w:rPr>
          <w:szCs w:val="20"/>
        </w:rPr>
      </w:pPr>
    </w:p>
    <w:p w:rsidR="00700E35" w:rsidRPr="008636AD" w:rsidRDefault="00700E35" w:rsidP="007E7778">
      <w:pPr>
        <w:pStyle w:val="Cabealho3"/>
        <w:ind w:left="709" w:hanging="709"/>
      </w:pPr>
      <w:r w:rsidRPr="008636AD">
        <w:t>Apresentação - deverá conter esclarecimentos, justificativas ou comentários, a data da licitação, o n° do edital, o n° do contrato, data de assinatura, e conter uma breve explicação a respeito do conteúdo de cada volume que compõe o estudo.</w:t>
      </w:r>
    </w:p>
    <w:p w:rsidR="00700E35" w:rsidRPr="008636AD" w:rsidRDefault="00700E35" w:rsidP="007E7778">
      <w:pPr>
        <w:ind w:left="709" w:hanging="709"/>
        <w:rPr>
          <w:szCs w:val="20"/>
        </w:rPr>
      </w:pPr>
    </w:p>
    <w:p w:rsidR="00700E35" w:rsidRPr="008636AD" w:rsidRDefault="00700E35" w:rsidP="007E7778">
      <w:pPr>
        <w:pStyle w:val="Cabealho3"/>
        <w:ind w:left="709" w:hanging="709"/>
      </w:pPr>
      <w:r w:rsidRPr="008636AD">
        <w:t>Texto - deverá conter introdução, corpo e conclusão.</w:t>
      </w:r>
    </w:p>
    <w:p w:rsidR="00700E35" w:rsidRPr="008636AD" w:rsidRDefault="00700E35" w:rsidP="007E7778">
      <w:pPr>
        <w:ind w:left="709" w:hanging="709"/>
        <w:rPr>
          <w:szCs w:val="20"/>
        </w:rPr>
      </w:pPr>
    </w:p>
    <w:p w:rsidR="00700E35" w:rsidRPr="008636AD" w:rsidRDefault="00700E35" w:rsidP="007E7778">
      <w:pPr>
        <w:pStyle w:val="Cabealho3"/>
        <w:ind w:left="709" w:hanging="709"/>
      </w:pPr>
      <w:r w:rsidRPr="008636AD">
        <w:t>Apêndices e Anexos (NBR 6029) - matéria acrescentada no final do documento, a título de esclarecimento ou complementação.</w:t>
      </w:r>
    </w:p>
    <w:p w:rsidR="00700E35" w:rsidRPr="008636AD" w:rsidRDefault="00700E35" w:rsidP="007E7778">
      <w:pPr>
        <w:ind w:left="709" w:hanging="709"/>
        <w:rPr>
          <w:szCs w:val="20"/>
        </w:rPr>
      </w:pPr>
    </w:p>
    <w:p w:rsidR="00700E35" w:rsidRPr="008636AD" w:rsidRDefault="00700E35" w:rsidP="007E7778">
      <w:pPr>
        <w:pStyle w:val="Cabealho3"/>
        <w:ind w:left="709" w:hanging="709"/>
      </w:pPr>
      <w:r w:rsidRPr="008636AD">
        <w:t>Referências Bibliográficas (NBR 6023) - elaboradas a partir do material consultado, devem vir dispostas em ordem alfabética.</w:t>
      </w:r>
    </w:p>
    <w:p w:rsidR="00700E35" w:rsidRPr="008636AD" w:rsidRDefault="00700E35" w:rsidP="00700E35">
      <w:pPr>
        <w:rPr>
          <w:szCs w:val="20"/>
        </w:rPr>
      </w:pPr>
    </w:p>
    <w:p w:rsidR="00700E35" w:rsidRPr="008636AD" w:rsidRDefault="00700E35" w:rsidP="0000460C">
      <w:pPr>
        <w:pStyle w:val="Cabealho2"/>
        <w:ind w:left="0" w:firstLine="0"/>
      </w:pPr>
      <w:r w:rsidRPr="008636AD">
        <w:t>Disposição</w:t>
      </w:r>
    </w:p>
    <w:p w:rsidR="00700E35" w:rsidRPr="008636AD" w:rsidRDefault="00700E35" w:rsidP="00700E35">
      <w:pPr>
        <w:rPr>
          <w:szCs w:val="20"/>
        </w:rPr>
      </w:pPr>
    </w:p>
    <w:p w:rsidR="00700E35" w:rsidRPr="008636AD" w:rsidRDefault="00700E35" w:rsidP="00700E35">
      <w:pPr>
        <w:rPr>
          <w:szCs w:val="20"/>
        </w:rPr>
      </w:pPr>
      <w:r w:rsidRPr="008636AD">
        <w:rPr>
          <w:szCs w:val="20"/>
        </w:rPr>
        <w:t>A documentação deverá estar disposta segundo os padrões enunciados a seguir:</w:t>
      </w:r>
    </w:p>
    <w:p w:rsidR="00700E35" w:rsidRPr="008636AD" w:rsidRDefault="00700E35" w:rsidP="00700E35">
      <w:pPr>
        <w:rPr>
          <w:szCs w:val="20"/>
        </w:rPr>
      </w:pPr>
    </w:p>
    <w:p w:rsidR="00700E35" w:rsidRPr="008636AD" w:rsidRDefault="00700E35" w:rsidP="00B9402B">
      <w:pPr>
        <w:pStyle w:val="Cabealho3"/>
      </w:pPr>
      <w:r w:rsidRPr="008636AD">
        <w:t>Formatos de papel (NBR 5339):</w:t>
      </w:r>
    </w:p>
    <w:p w:rsidR="00700E35" w:rsidRPr="008636AD" w:rsidRDefault="00700E35" w:rsidP="00700E35">
      <w:pPr>
        <w:rPr>
          <w:szCs w:val="20"/>
        </w:rPr>
      </w:pPr>
    </w:p>
    <w:p w:rsidR="00700E35" w:rsidRPr="008636AD" w:rsidRDefault="00700E35" w:rsidP="00DD5C9E">
      <w:pPr>
        <w:pStyle w:val="PargrafodaLista"/>
        <w:numPr>
          <w:ilvl w:val="1"/>
          <w:numId w:val="27"/>
        </w:numPr>
        <w:ind w:left="714" w:hanging="357"/>
        <w:rPr>
          <w:szCs w:val="20"/>
        </w:rPr>
      </w:pPr>
      <w:r w:rsidRPr="008636AD">
        <w:rPr>
          <w:szCs w:val="20"/>
        </w:rPr>
        <w:t>Os desenhos e plantas dos trabalhos deverão ser produzidos em formato A1 e, posteriormente, reduzidos para apresentação em álbum formato A3;</w:t>
      </w:r>
    </w:p>
    <w:p w:rsidR="00700E35" w:rsidRPr="008636AD" w:rsidRDefault="00700E35" w:rsidP="00DD5C9E">
      <w:pPr>
        <w:pStyle w:val="PargrafodaLista"/>
        <w:numPr>
          <w:ilvl w:val="1"/>
          <w:numId w:val="27"/>
        </w:numPr>
        <w:ind w:left="714" w:hanging="357"/>
        <w:rPr>
          <w:szCs w:val="20"/>
        </w:rPr>
      </w:pPr>
      <w:r w:rsidRPr="008636AD">
        <w:rPr>
          <w:szCs w:val="20"/>
        </w:rPr>
        <w:t>A normografia apresentada não poderá, quando reduzida, perder a legibilidade das informações;</w:t>
      </w:r>
    </w:p>
    <w:p w:rsidR="00700E35" w:rsidRPr="008636AD" w:rsidRDefault="00700E35" w:rsidP="00DD5C9E">
      <w:pPr>
        <w:pStyle w:val="PargrafodaLista"/>
        <w:numPr>
          <w:ilvl w:val="1"/>
          <w:numId w:val="27"/>
        </w:numPr>
        <w:ind w:left="714" w:hanging="357"/>
        <w:rPr>
          <w:szCs w:val="20"/>
        </w:rPr>
      </w:pPr>
      <w:r w:rsidRPr="008636AD">
        <w:rPr>
          <w:szCs w:val="20"/>
        </w:rPr>
        <w:t xml:space="preserve">Os originais, em formato A1, deverão ser entregues à </w:t>
      </w:r>
      <w:r w:rsidR="00773508" w:rsidRPr="008636AD">
        <w:rPr>
          <w:szCs w:val="20"/>
        </w:rPr>
        <w:t>Codevasf</w:t>
      </w:r>
      <w:r w:rsidRPr="008636AD">
        <w:rPr>
          <w:szCs w:val="20"/>
        </w:rPr>
        <w:t>;</w:t>
      </w:r>
    </w:p>
    <w:p w:rsidR="00700E35" w:rsidRPr="008636AD" w:rsidRDefault="00700E35" w:rsidP="00DD5C9E">
      <w:pPr>
        <w:pStyle w:val="PargrafodaLista"/>
        <w:numPr>
          <w:ilvl w:val="1"/>
          <w:numId w:val="27"/>
        </w:numPr>
        <w:ind w:left="714" w:hanging="357"/>
        <w:rPr>
          <w:szCs w:val="20"/>
        </w:rPr>
      </w:pPr>
      <w:r w:rsidRPr="008636AD">
        <w:rPr>
          <w:szCs w:val="20"/>
        </w:rPr>
        <w:t>Especificações, memórias de cálculo, estudos e texto deverão estar em formato A4.</w:t>
      </w:r>
    </w:p>
    <w:p w:rsidR="00700E35" w:rsidRDefault="00700E35" w:rsidP="00700E35">
      <w:pPr>
        <w:rPr>
          <w:szCs w:val="20"/>
        </w:rPr>
      </w:pPr>
    </w:p>
    <w:p w:rsidR="00B71DE1" w:rsidRPr="008636AD" w:rsidRDefault="00B71DE1" w:rsidP="00700E35">
      <w:pPr>
        <w:rPr>
          <w:szCs w:val="20"/>
        </w:rPr>
      </w:pPr>
    </w:p>
    <w:p w:rsidR="00700E35" w:rsidRPr="008636AD" w:rsidRDefault="00700E35" w:rsidP="00B9402B">
      <w:pPr>
        <w:pStyle w:val="Cabealho3"/>
      </w:pPr>
      <w:r w:rsidRPr="008636AD">
        <w:lastRenderedPageBreak/>
        <w:t>Paginação e Numeração:</w:t>
      </w:r>
    </w:p>
    <w:p w:rsidR="00700E35" w:rsidRPr="008636AD" w:rsidRDefault="00700E35" w:rsidP="00700E35">
      <w:pPr>
        <w:rPr>
          <w:szCs w:val="20"/>
        </w:rPr>
      </w:pPr>
    </w:p>
    <w:p w:rsidR="00700E35" w:rsidRPr="008636AD" w:rsidRDefault="00700E35" w:rsidP="00640F7D">
      <w:pPr>
        <w:ind w:left="714" w:hanging="357"/>
        <w:contextualSpacing/>
        <w:rPr>
          <w:szCs w:val="20"/>
        </w:rPr>
      </w:pPr>
      <w:r w:rsidRPr="008636AD">
        <w:rPr>
          <w:szCs w:val="20"/>
        </w:rPr>
        <w:t>a)</w:t>
      </w:r>
      <w:r w:rsidRPr="008636AD">
        <w:rPr>
          <w:szCs w:val="20"/>
        </w:rPr>
        <w:tab/>
        <w:t>A numeração das páginas deverá ser feita a partir da primeira página impressa, excluída(s) a(s) capa(s);</w:t>
      </w:r>
    </w:p>
    <w:p w:rsidR="00700E35" w:rsidRPr="008636AD" w:rsidRDefault="00700E35" w:rsidP="00640F7D">
      <w:pPr>
        <w:ind w:left="714" w:hanging="357"/>
        <w:contextualSpacing/>
        <w:rPr>
          <w:szCs w:val="20"/>
        </w:rPr>
      </w:pPr>
      <w:r w:rsidRPr="008636AD">
        <w:rPr>
          <w:szCs w:val="20"/>
        </w:rPr>
        <w:t>b)</w:t>
      </w:r>
      <w:r w:rsidRPr="008636AD">
        <w:rPr>
          <w:szCs w:val="20"/>
        </w:rPr>
        <w:tab/>
        <w:t>A numeração deverá ser contínua e em algarismos arábicos.</w:t>
      </w:r>
    </w:p>
    <w:p w:rsidR="00700E35" w:rsidRPr="008636AD" w:rsidRDefault="00700E35" w:rsidP="00700E35">
      <w:pPr>
        <w:rPr>
          <w:szCs w:val="20"/>
        </w:rPr>
      </w:pPr>
    </w:p>
    <w:p w:rsidR="00700E35" w:rsidRPr="008636AD" w:rsidRDefault="00700E35" w:rsidP="00B9402B">
      <w:pPr>
        <w:pStyle w:val="Cabealho3"/>
      </w:pPr>
      <w:r w:rsidRPr="008636AD">
        <w:t>Formulários e Tabelas:</w:t>
      </w:r>
    </w:p>
    <w:p w:rsidR="00700E35" w:rsidRPr="008636AD" w:rsidRDefault="00700E35" w:rsidP="00700E35">
      <w:pPr>
        <w:rPr>
          <w:szCs w:val="20"/>
        </w:rPr>
      </w:pPr>
    </w:p>
    <w:p w:rsidR="00700E35" w:rsidRPr="008636AD" w:rsidRDefault="00700E35" w:rsidP="00700E35">
      <w:pPr>
        <w:rPr>
          <w:szCs w:val="20"/>
        </w:rPr>
      </w:pPr>
      <w:r w:rsidRPr="008636AD">
        <w:rPr>
          <w:szCs w:val="20"/>
        </w:rPr>
        <w:t>Estes dispositivos deverão seguir os seguintes padrões:</w:t>
      </w:r>
    </w:p>
    <w:p w:rsidR="00700E35" w:rsidRPr="008636AD" w:rsidRDefault="00700E35" w:rsidP="00700E35">
      <w:pPr>
        <w:rPr>
          <w:szCs w:val="20"/>
        </w:rPr>
      </w:pPr>
    </w:p>
    <w:p w:rsidR="00700E35" w:rsidRPr="008636AD" w:rsidRDefault="00700E35" w:rsidP="00640F7D">
      <w:pPr>
        <w:ind w:left="714" w:hanging="357"/>
        <w:contextualSpacing/>
        <w:rPr>
          <w:szCs w:val="20"/>
        </w:rPr>
      </w:pPr>
      <w:r w:rsidRPr="008636AD">
        <w:rPr>
          <w:szCs w:val="20"/>
        </w:rPr>
        <w:t>a)</w:t>
      </w:r>
      <w:r w:rsidRPr="008636AD">
        <w:rPr>
          <w:szCs w:val="20"/>
        </w:rPr>
        <w:tab/>
        <w:t>obedecer às Normas de Apresentação Tabular do IBGE;</w:t>
      </w:r>
    </w:p>
    <w:p w:rsidR="00700E35" w:rsidRPr="008636AD" w:rsidRDefault="00700E35" w:rsidP="00640F7D">
      <w:pPr>
        <w:ind w:left="714" w:hanging="357"/>
        <w:contextualSpacing/>
        <w:rPr>
          <w:szCs w:val="20"/>
        </w:rPr>
      </w:pPr>
      <w:r w:rsidRPr="008636AD">
        <w:rPr>
          <w:szCs w:val="20"/>
        </w:rPr>
        <w:t>b)</w:t>
      </w:r>
      <w:r w:rsidRPr="008636AD">
        <w:rPr>
          <w:szCs w:val="20"/>
        </w:rPr>
        <w:tab/>
        <w:t>Serem numerados, em algarismos romanos, de acordo com as respectivas seções, em seqüência no texto, logo após a primeira citação referente ao formulário ou tabela;</w:t>
      </w:r>
    </w:p>
    <w:p w:rsidR="00700E35" w:rsidRPr="008636AD" w:rsidRDefault="00700E35" w:rsidP="00640F7D">
      <w:pPr>
        <w:ind w:left="714" w:hanging="357"/>
        <w:contextualSpacing/>
        <w:rPr>
          <w:szCs w:val="20"/>
        </w:rPr>
      </w:pPr>
      <w:r w:rsidRPr="008636AD">
        <w:rPr>
          <w:szCs w:val="20"/>
        </w:rPr>
        <w:t>c)</w:t>
      </w:r>
      <w:r w:rsidRPr="008636AD">
        <w:rPr>
          <w:szCs w:val="20"/>
        </w:rPr>
        <w:tab/>
        <w:t>Apresentar título;</w:t>
      </w:r>
    </w:p>
    <w:p w:rsidR="00700E35" w:rsidRPr="008636AD" w:rsidRDefault="00700E35" w:rsidP="00640F7D">
      <w:pPr>
        <w:ind w:left="714" w:hanging="357"/>
        <w:contextualSpacing/>
        <w:rPr>
          <w:szCs w:val="20"/>
        </w:rPr>
      </w:pPr>
      <w:r w:rsidRPr="008636AD">
        <w:rPr>
          <w:szCs w:val="20"/>
        </w:rPr>
        <w:t>d)</w:t>
      </w:r>
      <w:r w:rsidRPr="008636AD">
        <w:rPr>
          <w:szCs w:val="20"/>
        </w:rPr>
        <w:tab/>
        <w:t>Apresentar citações da fonte.</w:t>
      </w:r>
    </w:p>
    <w:p w:rsidR="00700E35" w:rsidRPr="008636AD" w:rsidRDefault="00700E35" w:rsidP="00700E35">
      <w:pPr>
        <w:rPr>
          <w:szCs w:val="20"/>
        </w:rPr>
      </w:pPr>
    </w:p>
    <w:p w:rsidR="00700E35" w:rsidRPr="008636AD" w:rsidRDefault="00700E35" w:rsidP="00B9402B">
      <w:pPr>
        <w:pStyle w:val="Cabealho3"/>
      </w:pPr>
      <w:r w:rsidRPr="008636AD">
        <w:t>Numeração progressiva das seções de um documento (NBR 6024):</w:t>
      </w:r>
    </w:p>
    <w:p w:rsidR="00700E35" w:rsidRPr="008636AD" w:rsidRDefault="00700E35" w:rsidP="00700E35">
      <w:pPr>
        <w:rPr>
          <w:szCs w:val="20"/>
        </w:rPr>
      </w:pPr>
    </w:p>
    <w:p w:rsidR="00700E35" w:rsidRPr="008636AD" w:rsidRDefault="00700E35" w:rsidP="00640F7D">
      <w:pPr>
        <w:ind w:left="714" w:hanging="357"/>
        <w:contextualSpacing/>
        <w:rPr>
          <w:szCs w:val="20"/>
        </w:rPr>
      </w:pPr>
      <w:r w:rsidRPr="008636AD">
        <w:rPr>
          <w:szCs w:val="20"/>
        </w:rPr>
        <w:t>a)</w:t>
      </w:r>
      <w:r w:rsidRPr="008636AD">
        <w:rPr>
          <w:szCs w:val="20"/>
        </w:rPr>
        <w:tab/>
        <w:t>apresentar sistema de numeração progressiva das partes do documento, de modo a permitir a exposição mais clara da matéria e a localização imediata de cada parte;</w:t>
      </w:r>
    </w:p>
    <w:p w:rsidR="00700E35" w:rsidRPr="008636AD" w:rsidRDefault="00700E35" w:rsidP="00640F7D">
      <w:pPr>
        <w:ind w:left="714" w:hanging="357"/>
        <w:contextualSpacing/>
        <w:rPr>
          <w:szCs w:val="20"/>
        </w:rPr>
      </w:pPr>
      <w:r w:rsidRPr="008636AD">
        <w:rPr>
          <w:szCs w:val="20"/>
        </w:rPr>
        <w:t>b)</w:t>
      </w:r>
      <w:r w:rsidRPr="008636AD">
        <w:rPr>
          <w:szCs w:val="20"/>
        </w:rPr>
        <w:tab/>
        <w:t>As seções poderão ser subdivididas, desde que não sacrifiquem a concisão do documento, limitando-se à quinária.</w:t>
      </w:r>
    </w:p>
    <w:p w:rsidR="00700E35" w:rsidRPr="008636AD" w:rsidRDefault="00700E35" w:rsidP="00700E35">
      <w:pPr>
        <w:rPr>
          <w:szCs w:val="20"/>
        </w:rPr>
      </w:pPr>
    </w:p>
    <w:p w:rsidR="00700E35" w:rsidRPr="008636AD" w:rsidRDefault="00700E35" w:rsidP="00B9402B">
      <w:pPr>
        <w:pStyle w:val="Cabealho3"/>
      </w:pPr>
      <w:r w:rsidRPr="008636AD">
        <w:t>Numeração e Registro dos Documentos:</w:t>
      </w:r>
    </w:p>
    <w:p w:rsidR="00700E35" w:rsidRPr="008636AD" w:rsidRDefault="00700E35" w:rsidP="00700E35">
      <w:pPr>
        <w:rPr>
          <w:szCs w:val="20"/>
        </w:rPr>
      </w:pPr>
    </w:p>
    <w:p w:rsidR="00700E35" w:rsidRPr="008636AD" w:rsidRDefault="00700E35" w:rsidP="00640F7D">
      <w:pPr>
        <w:ind w:left="714" w:hanging="357"/>
        <w:contextualSpacing/>
        <w:rPr>
          <w:szCs w:val="20"/>
        </w:rPr>
      </w:pPr>
      <w:r w:rsidRPr="008636AD">
        <w:rPr>
          <w:szCs w:val="20"/>
        </w:rPr>
        <w:t>a)</w:t>
      </w:r>
      <w:r w:rsidRPr="008636AD">
        <w:rPr>
          <w:szCs w:val="20"/>
        </w:rPr>
        <w:tab/>
        <w:t>Numeração: os desenhos, especificações, listas de ferro e material, etc., deverão ser numerados cronologicamente e de acordo com as diversas áreas;</w:t>
      </w:r>
    </w:p>
    <w:p w:rsidR="00700E35" w:rsidRPr="008636AD" w:rsidRDefault="00700E35" w:rsidP="00640F7D">
      <w:pPr>
        <w:ind w:left="714" w:hanging="357"/>
        <w:contextualSpacing/>
        <w:rPr>
          <w:szCs w:val="20"/>
        </w:rPr>
      </w:pPr>
      <w:r w:rsidRPr="008636AD">
        <w:rPr>
          <w:szCs w:val="20"/>
        </w:rPr>
        <w:t>b)</w:t>
      </w:r>
      <w:r w:rsidRPr="008636AD">
        <w:rPr>
          <w:szCs w:val="20"/>
        </w:rPr>
        <w:tab/>
        <w:t xml:space="preserve">Registro: os documentos emitidos deverão ser registrados conforme padrão da </w:t>
      </w:r>
      <w:r w:rsidR="00773508" w:rsidRPr="008636AD">
        <w:rPr>
          <w:szCs w:val="20"/>
        </w:rPr>
        <w:t>Codevasf</w:t>
      </w:r>
      <w:r w:rsidRPr="008636AD">
        <w:rPr>
          <w:szCs w:val="20"/>
        </w:rPr>
        <w:t xml:space="preserve">, permitindo o controle da emissão desses documentos pela </w:t>
      </w:r>
      <w:r w:rsidR="00A915F4" w:rsidRPr="008636AD">
        <w:rPr>
          <w:szCs w:val="20"/>
        </w:rPr>
        <w:t>CONTRATADA</w:t>
      </w:r>
      <w:r w:rsidRPr="008636AD">
        <w:rPr>
          <w:szCs w:val="20"/>
        </w:rPr>
        <w:t xml:space="preserve"> e pela </w:t>
      </w:r>
      <w:r w:rsidR="00773508" w:rsidRPr="008636AD">
        <w:rPr>
          <w:szCs w:val="20"/>
        </w:rPr>
        <w:t>Codevasf</w:t>
      </w:r>
      <w:r w:rsidRPr="008636AD">
        <w:rPr>
          <w:szCs w:val="20"/>
        </w:rPr>
        <w:t>.</w:t>
      </w:r>
    </w:p>
    <w:p w:rsidR="00700E35" w:rsidRPr="008636AD" w:rsidRDefault="00700E35" w:rsidP="00700E35">
      <w:pPr>
        <w:rPr>
          <w:szCs w:val="20"/>
        </w:rPr>
      </w:pPr>
    </w:p>
    <w:p w:rsidR="00700E35" w:rsidRPr="008636AD" w:rsidRDefault="00700E35" w:rsidP="00B9402B">
      <w:pPr>
        <w:pStyle w:val="Cabealho3"/>
      </w:pPr>
      <w:r w:rsidRPr="008636AD">
        <w:t>Referências</w:t>
      </w:r>
    </w:p>
    <w:p w:rsidR="00700E35" w:rsidRPr="008636AD" w:rsidRDefault="00700E35" w:rsidP="00700E35">
      <w:pPr>
        <w:rPr>
          <w:szCs w:val="20"/>
        </w:rPr>
      </w:pPr>
    </w:p>
    <w:p w:rsidR="00700E35" w:rsidRPr="008636AD" w:rsidRDefault="00700E35" w:rsidP="00700E35">
      <w:pPr>
        <w:rPr>
          <w:szCs w:val="20"/>
        </w:rPr>
      </w:pPr>
      <w:r w:rsidRPr="008636AD">
        <w:rPr>
          <w:szCs w:val="20"/>
        </w:rPr>
        <w:t>Indicar, em cada documento, aqueles que lhes são referentes.</w:t>
      </w:r>
    </w:p>
    <w:p w:rsidR="00700E35" w:rsidRPr="008636AD" w:rsidRDefault="00700E35" w:rsidP="00700E35">
      <w:pPr>
        <w:rPr>
          <w:szCs w:val="20"/>
        </w:rPr>
      </w:pPr>
    </w:p>
    <w:p w:rsidR="00700E35" w:rsidRPr="008636AD" w:rsidRDefault="00700E35" w:rsidP="00B9402B">
      <w:pPr>
        <w:pStyle w:val="Cabealho3"/>
      </w:pPr>
      <w:r w:rsidRPr="008636AD">
        <w:t>Revisão de documentos</w:t>
      </w:r>
    </w:p>
    <w:p w:rsidR="00700E35" w:rsidRPr="008636AD" w:rsidRDefault="00700E35" w:rsidP="00700E35">
      <w:pPr>
        <w:rPr>
          <w:szCs w:val="20"/>
        </w:rPr>
      </w:pPr>
    </w:p>
    <w:p w:rsidR="00700E35" w:rsidRPr="008636AD" w:rsidRDefault="00700E35" w:rsidP="00700E35">
      <w:pPr>
        <w:rPr>
          <w:szCs w:val="20"/>
        </w:rPr>
      </w:pPr>
      <w:r w:rsidRPr="008636AD">
        <w:rPr>
          <w:szCs w:val="20"/>
        </w:rPr>
        <w:t>Os documentos revistos deverão ter indicação e apresentarem, em local específico, a descrição das alterações efetuadas.</w:t>
      </w:r>
    </w:p>
    <w:p w:rsidR="00700E35" w:rsidRPr="008636AD" w:rsidRDefault="00700E35" w:rsidP="00700E35">
      <w:pPr>
        <w:rPr>
          <w:szCs w:val="20"/>
        </w:rPr>
      </w:pPr>
    </w:p>
    <w:p w:rsidR="00700E35" w:rsidRPr="008636AD" w:rsidRDefault="00700E35" w:rsidP="00B9402B">
      <w:pPr>
        <w:pStyle w:val="Cabealho3"/>
      </w:pPr>
      <w:r w:rsidRPr="008636AD">
        <w:t>Escala (NBR 5984)</w:t>
      </w:r>
    </w:p>
    <w:p w:rsidR="00700E35" w:rsidRPr="008636AD" w:rsidRDefault="00700E35" w:rsidP="00700E35">
      <w:pPr>
        <w:rPr>
          <w:szCs w:val="20"/>
        </w:rPr>
      </w:pPr>
    </w:p>
    <w:p w:rsidR="00700E35" w:rsidRPr="008636AD" w:rsidRDefault="00700E35" w:rsidP="00700E35">
      <w:pPr>
        <w:rPr>
          <w:szCs w:val="20"/>
        </w:rPr>
      </w:pPr>
      <w:r w:rsidRPr="008636AD">
        <w:rPr>
          <w:szCs w:val="20"/>
        </w:rPr>
        <w:t>A escala do desenho deverá, obrigatoriamente, constar na legenda.</w:t>
      </w:r>
    </w:p>
    <w:p w:rsidR="00700E35" w:rsidRPr="008636AD" w:rsidRDefault="00700E35" w:rsidP="00700E35">
      <w:pPr>
        <w:rPr>
          <w:szCs w:val="20"/>
        </w:rPr>
      </w:pPr>
    </w:p>
    <w:p w:rsidR="00700E35" w:rsidRPr="008636AD" w:rsidRDefault="00640F7D" w:rsidP="00B9402B">
      <w:pPr>
        <w:pStyle w:val="Cabealho3"/>
      </w:pPr>
      <w:r w:rsidRPr="008636AD">
        <w:t>D</w:t>
      </w:r>
      <w:r w:rsidR="00700E35" w:rsidRPr="008636AD">
        <w:t>obramento das folhas (NBR 5984)</w:t>
      </w:r>
    </w:p>
    <w:p w:rsidR="00700E35" w:rsidRPr="008636AD" w:rsidRDefault="00700E35" w:rsidP="00700E35">
      <w:pPr>
        <w:rPr>
          <w:szCs w:val="20"/>
        </w:rPr>
      </w:pPr>
    </w:p>
    <w:p w:rsidR="00700E35" w:rsidRPr="008636AD" w:rsidRDefault="00700E35" w:rsidP="00700E35">
      <w:pPr>
        <w:rPr>
          <w:szCs w:val="20"/>
        </w:rPr>
      </w:pPr>
      <w:r w:rsidRPr="008636AD">
        <w:rPr>
          <w:szCs w:val="20"/>
        </w:rPr>
        <w:t>O formato final da apresentação deverá ser em A4 , mesmo que resulte no dobramento das folhas.</w:t>
      </w:r>
    </w:p>
    <w:p w:rsidR="00700E35" w:rsidRPr="008636AD" w:rsidRDefault="00700E35" w:rsidP="00700E35">
      <w:pPr>
        <w:rPr>
          <w:szCs w:val="20"/>
        </w:rPr>
      </w:pPr>
    </w:p>
    <w:p w:rsidR="00700E35" w:rsidRPr="008636AD" w:rsidRDefault="00640F7D" w:rsidP="00B9402B">
      <w:pPr>
        <w:pStyle w:val="Cabealho3"/>
      </w:pPr>
      <w:r w:rsidRPr="008636AD">
        <w:t>L</w:t>
      </w:r>
      <w:r w:rsidR="00700E35" w:rsidRPr="008636AD">
        <w:t>egendas (NBR 5984)</w:t>
      </w:r>
    </w:p>
    <w:p w:rsidR="00700E35" w:rsidRPr="008636AD" w:rsidRDefault="00700E35" w:rsidP="00700E35">
      <w:pPr>
        <w:rPr>
          <w:szCs w:val="20"/>
        </w:rPr>
      </w:pPr>
    </w:p>
    <w:p w:rsidR="00700E35" w:rsidRPr="008636AD" w:rsidRDefault="00700E35" w:rsidP="00700E35">
      <w:pPr>
        <w:rPr>
          <w:szCs w:val="20"/>
        </w:rPr>
      </w:pPr>
      <w:r w:rsidRPr="008636AD">
        <w:rPr>
          <w:szCs w:val="20"/>
        </w:rPr>
        <w:t>As legendas utilizadas deverão seguir os seguintes padrões:</w:t>
      </w:r>
    </w:p>
    <w:p w:rsidR="00700E35" w:rsidRPr="008636AD" w:rsidRDefault="00700E35" w:rsidP="00700E35">
      <w:pPr>
        <w:rPr>
          <w:szCs w:val="20"/>
        </w:rPr>
      </w:pPr>
    </w:p>
    <w:p w:rsidR="00700E35" w:rsidRPr="008636AD" w:rsidRDefault="00700E35" w:rsidP="00640F7D">
      <w:pPr>
        <w:ind w:left="714" w:hanging="357"/>
        <w:contextualSpacing/>
        <w:rPr>
          <w:szCs w:val="20"/>
        </w:rPr>
      </w:pPr>
      <w:r w:rsidRPr="008636AD">
        <w:rPr>
          <w:szCs w:val="20"/>
        </w:rPr>
        <w:t>a)</w:t>
      </w:r>
      <w:r w:rsidRPr="008636AD">
        <w:rPr>
          <w:szCs w:val="20"/>
        </w:rPr>
        <w:tab/>
        <w:t>As folhas de documentos (desenho, lista ou especificação) deverão conter, na extremidade inferior direita, um quadro destinado à legenda, contendo, além do título, as indicações necessárias à sua identificação e interpretação;</w:t>
      </w:r>
    </w:p>
    <w:p w:rsidR="00700E35" w:rsidRPr="008636AD" w:rsidRDefault="00700E35" w:rsidP="00640F7D">
      <w:pPr>
        <w:ind w:left="714" w:hanging="357"/>
        <w:contextualSpacing/>
        <w:rPr>
          <w:szCs w:val="20"/>
        </w:rPr>
      </w:pPr>
      <w:r w:rsidRPr="008636AD">
        <w:rPr>
          <w:szCs w:val="20"/>
        </w:rPr>
        <w:t>b)</w:t>
      </w:r>
      <w:r w:rsidRPr="008636AD">
        <w:rPr>
          <w:szCs w:val="20"/>
        </w:rPr>
        <w:tab/>
        <w:t>Apresentarem disposição conveniente à natureza do respectivo documento, não ultrapassando a largura de 175mm;</w:t>
      </w:r>
    </w:p>
    <w:p w:rsidR="00700E35" w:rsidRPr="008636AD" w:rsidRDefault="00700E35" w:rsidP="00640F7D">
      <w:pPr>
        <w:ind w:left="714" w:hanging="357"/>
        <w:contextualSpacing/>
        <w:rPr>
          <w:szCs w:val="20"/>
        </w:rPr>
      </w:pPr>
      <w:r w:rsidRPr="008636AD">
        <w:rPr>
          <w:szCs w:val="20"/>
        </w:rPr>
        <w:t>c)</w:t>
      </w:r>
      <w:r w:rsidRPr="008636AD">
        <w:rPr>
          <w:szCs w:val="20"/>
        </w:rPr>
        <w:tab/>
        <w:t>Deverão conter, no mínimo, as seguintes indicações, indispensáveis para um determinado tipo de documento:</w:t>
      </w:r>
    </w:p>
    <w:p w:rsidR="00700E35" w:rsidRPr="008636AD" w:rsidRDefault="00773508" w:rsidP="00DD5C9E">
      <w:pPr>
        <w:pStyle w:val="PargrafodaLista"/>
        <w:numPr>
          <w:ilvl w:val="0"/>
          <w:numId w:val="28"/>
        </w:numPr>
        <w:ind w:left="1208" w:hanging="357"/>
        <w:rPr>
          <w:szCs w:val="20"/>
        </w:rPr>
      </w:pPr>
      <w:r w:rsidRPr="008636AD">
        <w:rPr>
          <w:szCs w:val="20"/>
        </w:rPr>
        <w:lastRenderedPageBreak/>
        <w:t>Codevasf</w:t>
      </w:r>
      <w:r w:rsidR="00700E35" w:rsidRPr="008636AD">
        <w:rPr>
          <w:szCs w:val="20"/>
        </w:rPr>
        <w:t>;</w:t>
      </w:r>
    </w:p>
    <w:p w:rsidR="00700E35" w:rsidRPr="008636AD" w:rsidRDefault="00700E35" w:rsidP="00DD5C9E">
      <w:pPr>
        <w:pStyle w:val="PargrafodaLista"/>
        <w:numPr>
          <w:ilvl w:val="0"/>
          <w:numId w:val="28"/>
        </w:numPr>
        <w:ind w:left="1208" w:hanging="357"/>
        <w:rPr>
          <w:szCs w:val="20"/>
        </w:rPr>
      </w:pPr>
      <w:r w:rsidRPr="008636AD">
        <w:rPr>
          <w:szCs w:val="20"/>
        </w:rPr>
        <w:t>Título do projeto;</w:t>
      </w:r>
    </w:p>
    <w:p w:rsidR="00700E35" w:rsidRPr="008636AD" w:rsidRDefault="00700E35" w:rsidP="00DD5C9E">
      <w:pPr>
        <w:pStyle w:val="PargrafodaLista"/>
        <w:numPr>
          <w:ilvl w:val="0"/>
          <w:numId w:val="28"/>
        </w:numPr>
        <w:ind w:left="1208" w:hanging="357"/>
        <w:rPr>
          <w:szCs w:val="20"/>
        </w:rPr>
      </w:pPr>
      <w:r w:rsidRPr="008636AD">
        <w:rPr>
          <w:szCs w:val="20"/>
        </w:rPr>
        <w:t>Título do documento;</w:t>
      </w:r>
    </w:p>
    <w:p w:rsidR="00700E35" w:rsidRPr="008636AD" w:rsidRDefault="00700E35" w:rsidP="00DD5C9E">
      <w:pPr>
        <w:pStyle w:val="PargrafodaLista"/>
        <w:numPr>
          <w:ilvl w:val="0"/>
          <w:numId w:val="28"/>
        </w:numPr>
        <w:ind w:left="1208" w:hanging="357"/>
        <w:rPr>
          <w:szCs w:val="20"/>
        </w:rPr>
      </w:pPr>
      <w:r w:rsidRPr="008636AD">
        <w:rPr>
          <w:szCs w:val="20"/>
        </w:rPr>
        <w:t>Data (mês / ano);</w:t>
      </w:r>
    </w:p>
    <w:p w:rsidR="00700E35" w:rsidRPr="008636AD" w:rsidRDefault="00700E35" w:rsidP="00DD5C9E">
      <w:pPr>
        <w:pStyle w:val="PargrafodaLista"/>
        <w:numPr>
          <w:ilvl w:val="0"/>
          <w:numId w:val="28"/>
        </w:numPr>
        <w:ind w:left="1208" w:hanging="357"/>
        <w:rPr>
          <w:szCs w:val="20"/>
        </w:rPr>
      </w:pPr>
      <w:r w:rsidRPr="008636AD">
        <w:rPr>
          <w:szCs w:val="20"/>
        </w:rPr>
        <w:t xml:space="preserve">Nome da </w:t>
      </w:r>
      <w:r w:rsidR="00A915F4" w:rsidRPr="008636AD">
        <w:rPr>
          <w:szCs w:val="20"/>
        </w:rPr>
        <w:t>CONTRATADA</w:t>
      </w:r>
      <w:r w:rsidRPr="008636AD">
        <w:rPr>
          <w:szCs w:val="20"/>
        </w:rPr>
        <w:t>;</w:t>
      </w:r>
    </w:p>
    <w:p w:rsidR="00700E35" w:rsidRPr="008636AD" w:rsidRDefault="00700E35" w:rsidP="00DD5C9E">
      <w:pPr>
        <w:pStyle w:val="PargrafodaLista"/>
        <w:numPr>
          <w:ilvl w:val="0"/>
          <w:numId w:val="28"/>
        </w:numPr>
        <w:ind w:left="1208" w:hanging="357"/>
        <w:rPr>
          <w:szCs w:val="20"/>
        </w:rPr>
      </w:pPr>
      <w:r w:rsidRPr="008636AD">
        <w:rPr>
          <w:szCs w:val="20"/>
        </w:rPr>
        <w:t>Número do documento e, se necessário, outras indicações para classificação e arquivamento;</w:t>
      </w:r>
    </w:p>
    <w:p w:rsidR="00700E35" w:rsidRPr="008636AD" w:rsidRDefault="00700E35" w:rsidP="00DD5C9E">
      <w:pPr>
        <w:pStyle w:val="PargrafodaLista"/>
        <w:numPr>
          <w:ilvl w:val="0"/>
          <w:numId w:val="28"/>
        </w:numPr>
        <w:ind w:left="1208" w:hanging="357"/>
        <w:rPr>
          <w:szCs w:val="20"/>
        </w:rPr>
      </w:pPr>
      <w:r w:rsidRPr="008636AD">
        <w:rPr>
          <w:szCs w:val="20"/>
        </w:rPr>
        <w:t>Indicação de “substitui” ou “substituído por”, quando for o caso;</w:t>
      </w:r>
    </w:p>
    <w:p w:rsidR="00700E35" w:rsidRPr="008636AD" w:rsidRDefault="00700E35" w:rsidP="00DD5C9E">
      <w:pPr>
        <w:pStyle w:val="PargrafodaLista"/>
        <w:numPr>
          <w:ilvl w:val="0"/>
          <w:numId w:val="28"/>
        </w:numPr>
        <w:ind w:left="1208" w:hanging="357"/>
        <w:rPr>
          <w:szCs w:val="20"/>
        </w:rPr>
      </w:pPr>
      <w:r w:rsidRPr="008636AD">
        <w:rPr>
          <w:szCs w:val="20"/>
        </w:rPr>
        <w:t>Assinaturas dos responsáveis pelo documento (projeto; desenho; verificação e aprovação);</w:t>
      </w:r>
    </w:p>
    <w:p w:rsidR="00700E35" w:rsidRPr="008636AD" w:rsidRDefault="00700E35" w:rsidP="00DD5C9E">
      <w:pPr>
        <w:pStyle w:val="PargrafodaLista"/>
        <w:numPr>
          <w:ilvl w:val="0"/>
          <w:numId w:val="28"/>
        </w:numPr>
        <w:ind w:left="1208" w:hanging="357"/>
        <w:rPr>
          <w:szCs w:val="20"/>
        </w:rPr>
      </w:pPr>
      <w:r w:rsidRPr="008636AD">
        <w:rPr>
          <w:szCs w:val="20"/>
        </w:rPr>
        <w:t>Número de revisão;</w:t>
      </w:r>
    </w:p>
    <w:p w:rsidR="00700E35" w:rsidRPr="008636AD" w:rsidRDefault="00700E35" w:rsidP="00DD5C9E">
      <w:pPr>
        <w:pStyle w:val="PargrafodaLista"/>
        <w:numPr>
          <w:ilvl w:val="0"/>
          <w:numId w:val="28"/>
        </w:numPr>
        <w:ind w:left="1208" w:hanging="357"/>
        <w:rPr>
          <w:szCs w:val="20"/>
        </w:rPr>
      </w:pPr>
      <w:r w:rsidRPr="008636AD">
        <w:rPr>
          <w:szCs w:val="20"/>
        </w:rPr>
        <w:t>Escala.</w:t>
      </w:r>
    </w:p>
    <w:p w:rsidR="00700E35" w:rsidRPr="008636AD" w:rsidRDefault="00700E35" w:rsidP="00640F7D">
      <w:pPr>
        <w:ind w:left="714" w:hanging="357"/>
        <w:contextualSpacing/>
        <w:rPr>
          <w:szCs w:val="20"/>
        </w:rPr>
      </w:pPr>
      <w:r w:rsidRPr="008636AD">
        <w:rPr>
          <w:szCs w:val="20"/>
        </w:rPr>
        <w:t>d)</w:t>
      </w:r>
      <w:r w:rsidRPr="008636AD">
        <w:rPr>
          <w:szCs w:val="20"/>
        </w:rPr>
        <w:tab/>
        <w:t>Descrição de modificações e as indicações suplementares, quando necessárias, deverão ser apresentadas acima ou à esquerda da legenda.</w:t>
      </w:r>
    </w:p>
    <w:p w:rsidR="00700E35" w:rsidRPr="008636AD" w:rsidRDefault="00700E35" w:rsidP="00700E35">
      <w:pPr>
        <w:rPr>
          <w:szCs w:val="20"/>
        </w:rPr>
      </w:pPr>
    </w:p>
    <w:p w:rsidR="00700E35" w:rsidRPr="008636AD" w:rsidRDefault="00700E35" w:rsidP="0000460C">
      <w:pPr>
        <w:pStyle w:val="Cabealho2"/>
        <w:ind w:left="0" w:firstLine="0"/>
      </w:pPr>
      <w:r w:rsidRPr="008636AD">
        <w:t>Codificação</w:t>
      </w:r>
    </w:p>
    <w:p w:rsidR="00700E35" w:rsidRPr="008636AD" w:rsidRDefault="00700E35" w:rsidP="00700E35">
      <w:pPr>
        <w:rPr>
          <w:szCs w:val="20"/>
        </w:rPr>
      </w:pPr>
    </w:p>
    <w:p w:rsidR="00700E35" w:rsidRPr="008636AD" w:rsidRDefault="00700E35" w:rsidP="00B9402B">
      <w:pPr>
        <w:pStyle w:val="Cabealho3"/>
      </w:pPr>
      <w:r w:rsidRPr="008636AD">
        <w:t xml:space="preserve">As instruções contidas no Manual de Codificação, parte integrante dos Manuais de Operação e Manutenção da </w:t>
      </w:r>
      <w:r w:rsidR="00773508" w:rsidRPr="008636AD">
        <w:t>Codevasf</w:t>
      </w:r>
      <w:r w:rsidRPr="008636AD">
        <w:t>, deverão ser seguidas quando da codificação de documentos.</w:t>
      </w:r>
    </w:p>
    <w:p w:rsidR="005F2089" w:rsidRPr="008636AD" w:rsidRDefault="005F2089" w:rsidP="005F2089"/>
    <w:p w:rsidR="00FE3787" w:rsidRPr="008636AD" w:rsidRDefault="00FE3787" w:rsidP="00FE3787">
      <w:pPr>
        <w:pStyle w:val="Cabealho2"/>
        <w:ind w:left="0" w:firstLine="0"/>
      </w:pPr>
      <w:r w:rsidRPr="008636AD">
        <w:t>Os trabalhos de campo podem ser apresentados nos modelos padrão da Codevasf (planilhas, cadernetas, boletins de sondagens, ensaios, etc.) ou em modelos que incluam as informações do padrão estabelecido.</w:t>
      </w:r>
    </w:p>
    <w:p w:rsidR="00700E35" w:rsidRDefault="00700E35" w:rsidP="00C70705">
      <w:pPr>
        <w:rPr>
          <w:szCs w:val="20"/>
        </w:rPr>
      </w:pPr>
    </w:p>
    <w:p w:rsidR="003A2D9B" w:rsidRDefault="003A2D9B" w:rsidP="007A18DB">
      <w:pPr>
        <w:pStyle w:val="Cabealho1"/>
      </w:pPr>
      <w:bookmarkStart w:id="32" w:name="_Toc466614282"/>
      <w:r w:rsidRPr="007655A4">
        <w:t>FISCALIZAÇÃO</w:t>
      </w:r>
      <w:bookmarkEnd w:id="32"/>
    </w:p>
    <w:p w:rsidR="00D34C29" w:rsidRPr="00D34C29" w:rsidRDefault="00D34C29" w:rsidP="00D34C29"/>
    <w:p w:rsidR="00795DCB" w:rsidRDefault="00795DCB" w:rsidP="0000460C">
      <w:pPr>
        <w:pStyle w:val="Cabealho2"/>
        <w:ind w:left="0" w:firstLine="0"/>
      </w:pPr>
      <w:r w:rsidRPr="00D34C29">
        <w:t xml:space="preserve">A fiscalização dos serviços será feita por </w:t>
      </w:r>
      <w:r w:rsidR="00C54892">
        <w:t>empregado formalmente designado</w:t>
      </w:r>
      <w:r w:rsidRPr="00D34C29">
        <w:t>,</w:t>
      </w:r>
      <w:r w:rsidRPr="00795DCB">
        <w:t xml:space="preserve"> a quem compete verificar se a </w:t>
      </w:r>
      <w:r w:rsidR="0098597C">
        <w:t>CONTRATADA</w:t>
      </w:r>
      <w:r w:rsidRPr="00795DCB">
        <w:t xml:space="preserve"> está executando os trabalhos, observando o contrato e os documentos que o integram e competências definidas no Manual de Contrato.</w:t>
      </w:r>
    </w:p>
    <w:p w:rsidR="00795DCB" w:rsidRPr="000D33C9" w:rsidRDefault="00795DCB" w:rsidP="0000460C"/>
    <w:p w:rsidR="00C5160E" w:rsidRPr="00EB3286" w:rsidRDefault="00C5160E" w:rsidP="00C5160E">
      <w:pPr>
        <w:pStyle w:val="Cabealho2"/>
        <w:ind w:left="0" w:firstLine="0"/>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rsidR="0098597C">
        <w:t>CONTRATADA</w:t>
      </w:r>
      <w:r w:rsidRPr="00EB3286">
        <w:t>, com livre acesso ao local de trabalho para obtenção de quaisquer esclarecimentos julgados necessários à execução dos serviços.</w:t>
      </w:r>
    </w:p>
    <w:p w:rsidR="00C5160E" w:rsidRDefault="00C5160E" w:rsidP="00C5160E">
      <w:pPr>
        <w:pStyle w:val="Cabealho2"/>
        <w:numPr>
          <w:ilvl w:val="0"/>
          <w:numId w:val="0"/>
        </w:numPr>
      </w:pPr>
    </w:p>
    <w:p w:rsidR="00795DCB" w:rsidRPr="000D33C9" w:rsidRDefault="00795DCB" w:rsidP="0000460C">
      <w:pPr>
        <w:pStyle w:val="Cabealho2"/>
        <w:ind w:left="0" w:firstLine="0"/>
      </w:pPr>
      <w:r w:rsidRPr="000D33C9">
        <w:t>Acompanhar a execução dos serviços objeto do contrato, como representante da Codevasf, de forma a garantir o cumprimento do que foi pactuado, observando para que não haja subcontratação de serviços vedados no instrumento assinado pelas partes.</w:t>
      </w:r>
    </w:p>
    <w:p w:rsidR="00795DCB" w:rsidRPr="000D33C9" w:rsidRDefault="00795DCB" w:rsidP="0000460C">
      <w:pPr>
        <w:rPr>
          <w:szCs w:val="20"/>
        </w:rPr>
      </w:pPr>
    </w:p>
    <w:p w:rsidR="00795DCB" w:rsidRPr="000D33C9" w:rsidRDefault="00795DCB" w:rsidP="0000460C">
      <w:pPr>
        <w:pStyle w:val="Cabealho2"/>
        <w:ind w:left="0" w:firstLine="0"/>
      </w:pPr>
      <w:r w:rsidRPr="000D33C9">
        <w:t xml:space="preserve">Esclarecer dúvidas ou fornecer informações solicitadas pelo preposto/representante da </w:t>
      </w:r>
      <w:r w:rsidR="00A915F4">
        <w:t>CONTRATADA</w:t>
      </w:r>
      <w:r w:rsidRPr="000D33C9">
        <w:t xml:space="preserve"> ou, quando não estiverem sob sua alçada, encaminhá-las a quem compete.</w:t>
      </w:r>
    </w:p>
    <w:p w:rsidR="00795DCB" w:rsidRPr="000D33C9" w:rsidRDefault="00795DCB" w:rsidP="0000460C">
      <w:pPr>
        <w:rPr>
          <w:szCs w:val="20"/>
        </w:rPr>
      </w:pPr>
    </w:p>
    <w:p w:rsidR="00795DCB" w:rsidRPr="000D33C9" w:rsidRDefault="00795DCB" w:rsidP="0000460C">
      <w:pPr>
        <w:pStyle w:val="Cabealho2"/>
        <w:ind w:left="0" w:firstLine="0"/>
      </w:pPr>
      <w:r w:rsidRPr="000D33C9">
        <w:t xml:space="preserve">Checar se a </w:t>
      </w:r>
      <w:r w:rsidR="00A915F4">
        <w:t>CONTRATADA</w:t>
      </w:r>
      <w:r w:rsidRPr="000D33C9">
        <w:t xml:space="preserve"> disponibilizou </w:t>
      </w:r>
      <w:r w:rsidR="0012544E">
        <w:t xml:space="preserve">os </w:t>
      </w:r>
      <w:r w:rsidRPr="000D33C9">
        <w:t>equipamentos e recursos humanos previstos para a execução dos serviços.</w:t>
      </w:r>
    </w:p>
    <w:p w:rsidR="00795DCB" w:rsidRPr="000D33C9" w:rsidRDefault="00795DCB" w:rsidP="0000460C">
      <w:pPr>
        <w:rPr>
          <w:szCs w:val="20"/>
        </w:rPr>
      </w:pPr>
    </w:p>
    <w:p w:rsidR="00795DCB" w:rsidRPr="000D33C9" w:rsidRDefault="00795DCB" w:rsidP="0000460C">
      <w:pPr>
        <w:pStyle w:val="Cabealho2"/>
        <w:ind w:left="0" w:firstLine="0"/>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00460C">
      <w:pPr>
        <w:rPr>
          <w:szCs w:val="20"/>
        </w:rPr>
      </w:pPr>
    </w:p>
    <w:p w:rsidR="00795DCB" w:rsidRPr="000D33C9" w:rsidRDefault="00795DCB" w:rsidP="0000460C">
      <w:pPr>
        <w:pStyle w:val="Cabealho2"/>
        <w:ind w:left="0" w:firstLine="0"/>
      </w:pPr>
      <w:r w:rsidRPr="000D33C9">
        <w:t xml:space="preserve">Solicitar da </w:t>
      </w:r>
      <w:r w:rsidR="00F75BF9" w:rsidRPr="000D33C9">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00460C"/>
    <w:p w:rsidR="00795DCB" w:rsidRPr="000D33C9" w:rsidRDefault="00795DCB" w:rsidP="0000460C">
      <w:pPr>
        <w:pStyle w:val="Cabealho2"/>
        <w:ind w:left="0" w:firstLine="0"/>
      </w:pPr>
      <w:r w:rsidRPr="000D33C9">
        <w:t xml:space="preserve">Acompanhar o cumprimento, pela </w:t>
      </w:r>
      <w:r w:rsidR="00F75BF9" w:rsidRPr="000D33C9">
        <w:t>CONTRATADA</w:t>
      </w:r>
      <w:r w:rsidRPr="000D33C9">
        <w:t xml:space="preserve">, do cronograma físico-financeiro pactuado, encaminhando ao titular da unidade orgânica demandante, eventuais pedidos de modificações solicitados pela </w:t>
      </w:r>
      <w:r w:rsidR="00A915F4">
        <w:t>CONTRATADA</w:t>
      </w:r>
      <w:r w:rsidRPr="000D33C9">
        <w:t>.</w:t>
      </w:r>
    </w:p>
    <w:p w:rsidR="00795DCB" w:rsidRPr="000D33C9" w:rsidRDefault="00795DCB" w:rsidP="0000460C"/>
    <w:p w:rsidR="00795DCB" w:rsidRPr="000D33C9" w:rsidRDefault="00795DCB" w:rsidP="0000460C">
      <w:pPr>
        <w:pStyle w:val="Cabealho2"/>
        <w:ind w:left="0" w:firstLine="0"/>
      </w:pPr>
      <w:r w:rsidRPr="000D33C9">
        <w:lastRenderedPageBreak/>
        <w:t>Estabelecer prazo para correção de eventuais pendências na execução do contrato e informar ao titular da unidade orgânica demandante, ocorrências que possam gerar dificuldades à conclusão d</w:t>
      </w:r>
      <w:r w:rsidR="00A72EA2">
        <w:t>os serviços</w:t>
      </w:r>
      <w:r w:rsidRPr="000D33C9">
        <w:t xml:space="preserve"> ou em relação a terceiros, cientificando-a da possibilidade de não conclusão do objeto na data aprazada, com as devidas justificativas.</w:t>
      </w:r>
    </w:p>
    <w:p w:rsidR="00795DCB" w:rsidRPr="000D33C9" w:rsidRDefault="00795DCB" w:rsidP="0000460C"/>
    <w:p w:rsidR="00795DCB" w:rsidRPr="000D33C9" w:rsidRDefault="00795DCB" w:rsidP="0000460C">
      <w:pPr>
        <w:pStyle w:val="Cabealho2"/>
        <w:ind w:left="0" w:firstLine="0"/>
      </w:pPr>
      <w:r w:rsidRPr="000D33C9">
        <w:t>Rejeitar, no todo ou em parte, serviço executado em desacor</w:t>
      </w:r>
      <w:r w:rsidR="004D0521" w:rsidRPr="000D33C9">
        <w:t>do com o instrumento contratual.</w:t>
      </w:r>
    </w:p>
    <w:p w:rsidR="004D0521" w:rsidRDefault="004D0521" w:rsidP="0000460C"/>
    <w:p w:rsidR="00A6649F" w:rsidRDefault="00A6649F" w:rsidP="0000460C">
      <w:pPr>
        <w:pStyle w:val="Cabealho2"/>
        <w:ind w:left="0" w:firstLine="0"/>
      </w:pPr>
      <w:r>
        <w:t xml:space="preserve">O fiscal do contrato </w:t>
      </w:r>
      <w:r w:rsidR="00A1795C">
        <w:t xml:space="preserve">deverá </w:t>
      </w:r>
      <w:r>
        <w:t xml:space="preserve">analisar </w:t>
      </w:r>
      <w:r w:rsidR="0012544E" w:rsidRPr="0012544E">
        <w:t>os relatórios e documentos apresentados</w:t>
      </w:r>
      <w:r>
        <w:t xml:space="preserve"> pela </w:t>
      </w:r>
      <w:r w:rsidR="00A915F4">
        <w:t>CONTRATADA</w:t>
      </w:r>
      <w:r w:rsidR="00A1795C">
        <w:t xml:space="preserve">, conforme os prazos estabelecidos no subitem </w:t>
      </w:r>
      <w:r w:rsidR="008912C1">
        <w:fldChar w:fldCharType="begin"/>
      </w:r>
      <w:r w:rsidR="00A1795C">
        <w:instrText xml:space="preserve"> REF _Ref463002532 \r \h </w:instrText>
      </w:r>
      <w:r w:rsidR="008912C1">
        <w:fldChar w:fldCharType="separate"/>
      </w:r>
      <w:r w:rsidR="0098335D">
        <w:t>10.2</w:t>
      </w:r>
      <w:r w:rsidR="008912C1">
        <w:fldChar w:fldCharType="end"/>
      </w:r>
      <w:r w:rsidR="00B07685">
        <w:t>1</w:t>
      </w:r>
      <w:r w:rsidR="00A1795C" w:rsidRPr="0012544E">
        <w:t>, contados do dia seguinte do recebimento destes</w:t>
      </w:r>
      <w:r w:rsidR="00A1795C">
        <w:t>.</w:t>
      </w:r>
    </w:p>
    <w:p w:rsidR="0012544E" w:rsidRDefault="0012544E" w:rsidP="0000460C"/>
    <w:p w:rsidR="00A6649F" w:rsidRDefault="00A6649F" w:rsidP="0000460C">
      <w:pPr>
        <w:pStyle w:val="Cabealho2"/>
        <w:ind w:left="0" w:firstLine="0"/>
      </w:pPr>
      <w:r w:rsidRPr="00A6649F">
        <w:t xml:space="preserve">Os relatórios e documentos não aprovados serão devolvidos para as correções e complementações necessárias, de acordo com as análises encaminhadas à </w:t>
      </w:r>
      <w:r w:rsidR="00A915F4">
        <w:t>CONTRATADA</w:t>
      </w:r>
      <w:r w:rsidRPr="00A6649F">
        <w:t>.</w:t>
      </w:r>
    </w:p>
    <w:p w:rsidR="00A6649F" w:rsidRPr="000D33C9" w:rsidRDefault="00A6649F" w:rsidP="0000460C"/>
    <w:p w:rsidR="00795DCB" w:rsidRPr="000D33C9" w:rsidRDefault="00795DCB" w:rsidP="0000460C">
      <w:pPr>
        <w:pStyle w:val="Cabealho2"/>
        <w:ind w:left="0" w:firstLine="0"/>
      </w:pPr>
      <w:r w:rsidRPr="000D33C9">
        <w:t xml:space="preserve">Notificar a </w:t>
      </w:r>
      <w:r w:rsidR="00A915F4">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00460C"/>
    <w:p w:rsidR="00795DCB" w:rsidRPr="000D33C9" w:rsidRDefault="00795DCB" w:rsidP="0000460C">
      <w:pPr>
        <w:pStyle w:val="Cabealho2"/>
        <w:ind w:left="0" w:firstLine="0"/>
      </w:pPr>
      <w:r w:rsidRPr="000D33C9">
        <w:t xml:space="preserve">Manter em arquivo organizado memória de cálculo dos quantitativos de serviços executados e os </w:t>
      </w:r>
      <w:r w:rsidR="00B533DE" w:rsidRPr="000D33C9">
        <w:t>consequentes</w:t>
      </w:r>
      <w:r w:rsidRPr="000D33C9">
        <w:t xml:space="preserve"> boletins de medição com vistas a atender demandas de órgão</w:t>
      </w:r>
      <w:r w:rsidR="004D0521" w:rsidRPr="000D33C9">
        <w:t>s de controle interno e externo.</w:t>
      </w:r>
    </w:p>
    <w:p w:rsidR="004D0521" w:rsidRPr="000D33C9" w:rsidRDefault="004D0521" w:rsidP="0000460C"/>
    <w:p w:rsidR="00795DCB" w:rsidRPr="000D33C9" w:rsidRDefault="00795DCB" w:rsidP="0000460C">
      <w:pPr>
        <w:pStyle w:val="Cabealho2"/>
        <w:ind w:left="0" w:firstLine="0"/>
      </w:pPr>
      <w:r w:rsidRPr="000D33C9">
        <w:t>Atestar as notas fiscais e encaminhá-las ao titular da unidade orgânica demandante, para p</w:t>
      </w:r>
      <w:r w:rsidR="004D0521" w:rsidRPr="000D33C9">
        <w:t>rovidências quanto ao pagamento.</w:t>
      </w:r>
    </w:p>
    <w:p w:rsidR="004D0521" w:rsidRPr="000D33C9" w:rsidRDefault="004D0521" w:rsidP="0000460C"/>
    <w:p w:rsidR="00795DCB" w:rsidRPr="000D33C9" w:rsidRDefault="00795DCB" w:rsidP="0000460C">
      <w:pPr>
        <w:pStyle w:val="Cabealho2"/>
        <w:ind w:left="0" w:firstLine="0"/>
      </w:pPr>
      <w:r w:rsidRPr="000D33C9">
        <w:t>Receber e encaminhar ao titular da unidade orgânica demandante, para providências, os pedidos de reajuste/repactuação e re</w:t>
      </w:r>
      <w:r w:rsidR="004D0521" w:rsidRPr="000D33C9">
        <w:t>equilíbrio econômico financeiro.</w:t>
      </w:r>
    </w:p>
    <w:p w:rsidR="004D0521" w:rsidRPr="000D33C9" w:rsidRDefault="004D0521" w:rsidP="0000460C"/>
    <w:p w:rsidR="00795DCB" w:rsidRPr="000D33C9" w:rsidRDefault="00795DCB" w:rsidP="0000460C">
      <w:pPr>
        <w:pStyle w:val="Cabealho2"/>
        <w:ind w:left="0" w:firstLine="0"/>
      </w:pPr>
      <w:r w:rsidRPr="000D33C9">
        <w:t xml:space="preserve">Manter controle sobre o prazo de vigência do instrumento contratual sob sua responsabilidade e encaminhar processo ao titular da unidade orgânica demandante, no caso de solicitação de prorrogação </w:t>
      </w:r>
      <w:r w:rsidR="004D0521" w:rsidRPr="000D33C9">
        <w:t>do prazo de vigência contratual.</w:t>
      </w:r>
    </w:p>
    <w:p w:rsidR="004D0521" w:rsidRPr="000D33C9" w:rsidRDefault="004D0521" w:rsidP="0000460C"/>
    <w:p w:rsidR="00795DCB" w:rsidRPr="000D33C9" w:rsidRDefault="00795DCB" w:rsidP="0000460C">
      <w:pPr>
        <w:pStyle w:val="Cabealho2"/>
        <w:ind w:left="0" w:firstLine="0"/>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00460C"/>
    <w:p w:rsidR="00795DCB" w:rsidRPr="000D33C9" w:rsidRDefault="00795DCB" w:rsidP="0000460C">
      <w:pPr>
        <w:pStyle w:val="Cabealho2"/>
        <w:ind w:left="0" w:firstLine="0"/>
      </w:pPr>
      <w:r w:rsidRPr="000D33C9">
        <w:t xml:space="preserve">Informar à unidade de finanças, mediante Termo de Encerramento Físico – TEF, quanto ao término da vigência do contrato, para providências </w:t>
      </w:r>
      <w:r w:rsidR="00AF69A8">
        <w:t>n</w:t>
      </w:r>
      <w:r w:rsidRPr="000D33C9">
        <w:t>o sentido de liberação da garantia co</w:t>
      </w:r>
      <w:r w:rsidR="004D0521" w:rsidRPr="000D33C9">
        <w:t xml:space="preserve">ntratual em favor da </w:t>
      </w:r>
      <w:r w:rsidR="00A915F4">
        <w:t>CONTRATADA</w:t>
      </w:r>
      <w:r w:rsidR="004D0521" w:rsidRPr="000D33C9">
        <w:t>.</w:t>
      </w:r>
    </w:p>
    <w:p w:rsidR="004D0521" w:rsidRPr="000D33C9" w:rsidRDefault="004D0521" w:rsidP="0000460C"/>
    <w:p w:rsidR="00795DCB" w:rsidRPr="000D33C9" w:rsidRDefault="00795DCB" w:rsidP="0000460C">
      <w:pPr>
        <w:pStyle w:val="Cabealho2"/>
        <w:ind w:left="0" w:firstLine="0"/>
      </w:pPr>
      <w:r w:rsidRPr="000D33C9">
        <w:t>Receber as etapas d</w:t>
      </w:r>
      <w:r w:rsidR="006F700B">
        <w:t xml:space="preserve">os </w:t>
      </w:r>
      <w:r w:rsidRPr="000D33C9">
        <w:t>serviços mediante medições precisas e de a</w:t>
      </w:r>
      <w:r w:rsidR="004D0521" w:rsidRPr="000D33C9">
        <w:t>cordo com as regras contratuais.</w:t>
      </w:r>
    </w:p>
    <w:p w:rsidR="004D0521" w:rsidRPr="000D33C9" w:rsidRDefault="004D0521" w:rsidP="0000460C"/>
    <w:p w:rsidR="00795DCB" w:rsidRPr="000D33C9" w:rsidRDefault="00795DCB" w:rsidP="0000460C">
      <w:pPr>
        <w:pStyle w:val="Cabealho2"/>
        <w:ind w:left="0" w:firstLine="0"/>
      </w:pPr>
      <w:r w:rsidRPr="000D33C9">
        <w:t>Informar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00460C"/>
    <w:p w:rsidR="00795DCB" w:rsidRPr="000D33C9" w:rsidRDefault="00795DCB" w:rsidP="0000460C">
      <w:pPr>
        <w:pStyle w:val="Cabealho2"/>
        <w:ind w:left="0" w:firstLine="0"/>
      </w:pPr>
      <w:r w:rsidRPr="000D33C9">
        <w:t xml:space="preserve">Receber, provisória e definitivamente, </w:t>
      </w:r>
      <w:r w:rsidR="006F700B">
        <w:t xml:space="preserve">os </w:t>
      </w:r>
      <w:r w:rsidRPr="000D33C9">
        <w:t>serviços sob sua responsabilidade, mediante recibo ou Termo Circunstanciado, quando não for designada comissão de</w:t>
      </w:r>
      <w:r w:rsidR="004D0521" w:rsidRPr="000D33C9">
        <w:t xml:space="preserve"> recebimento ou outro empregado.</w:t>
      </w:r>
    </w:p>
    <w:p w:rsidR="00795DCB" w:rsidRPr="000D33C9" w:rsidRDefault="00795DCB" w:rsidP="0000460C">
      <w:pPr>
        <w:rPr>
          <w:szCs w:val="20"/>
        </w:rPr>
      </w:pPr>
    </w:p>
    <w:p w:rsidR="003A2D9B" w:rsidRPr="000D33C9" w:rsidRDefault="003A2D9B" w:rsidP="0000460C">
      <w:pPr>
        <w:pStyle w:val="Cabealho2"/>
        <w:ind w:left="0" w:firstLine="0"/>
      </w:pPr>
      <w:r w:rsidRPr="000D33C9">
        <w:t xml:space="preserve">Cabe à Fiscalização verificar a ocorrência de fatos para os quais </w:t>
      </w:r>
      <w:r w:rsidR="00AF69A8">
        <w:t>tenha</w:t>
      </w:r>
      <w:r w:rsidRPr="000D33C9">
        <w:t xml:space="preserve">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00460C">
      <w:pPr>
        <w:rPr>
          <w:szCs w:val="20"/>
        </w:rPr>
      </w:pPr>
    </w:p>
    <w:p w:rsidR="003A2D9B" w:rsidRPr="00EB3286" w:rsidRDefault="003A2D9B" w:rsidP="0000460C">
      <w:pPr>
        <w:pStyle w:val="Cabealho2"/>
        <w:ind w:left="0" w:firstLine="0"/>
      </w:pPr>
      <w:r w:rsidRPr="00EB3286">
        <w:t xml:space="preserve">A ação e/ou omissão, total ou parcial, da Fiscalização não eximirá a </w:t>
      </w:r>
      <w:r w:rsidR="008B36AB">
        <w:t>CONTRATADA</w:t>
      </w:r>
      <w:r w:rsidRPr="00EB3286">
        <w:t xml:space="preserve"> da integral responsabilidade pela execução do objeto deste contrato.</w:t>
      </w:r>
    </w:p>
    <w:p w:rsidR="003A2D9B" w:rsidRPr="00EB3286" w:rsidRDefault="003A2D9B" w:rsidP="0000460C">
      <w:pPr>
        <w:rPr>
          <w:szCs w:val="20"/>
        </w:rPr>
      </w:pPr>
    </w:p>
    <w:p w:rsidR="003A2D9B" w:rsidRDefault="003A2D9B" w:rsidP="0000460C">
      <w:pPr>
        <w:pStyle w:val="Cabealho2"/>
        <w:ind w:left="0" w:firstLine="0"/>
      </w:pPr>
      <w:r w:rsidRPr="00EB3286">
        <w:lastRenderedPageBreak/>
        <w:t xml:space="preserve">A Fiscalização deverá verificar, periodicamente, no decorrer da execução do contrato, se a </w:t>
      </w:r>
      <w:r w:rsidR="0098597C">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C5160E" w:rsidRDefault="00C5160E" w:rsidP="00C5160E"/>
    <w:p w:rsidR="0089178B" w:rsidRPr="00C5160E" w:rsidRDefault="0089178B" w:rsidP="00C5160E"/>
    <w:p w:rsidR="003A2D9B" w:rsidRDefault="003A2D9B" w:rsidP="007A18DB">
      <w:pPr>
        <w:pStyle w:val="Cabealho1"/>
      </w:pPr>
      <w:bookmarkStart w:id="33" w:name="_Toc466614283"/>
      <w:r w:rsidRPr="00BB4831">
        <w:t>RECEBIMENTO DEFINITIVO DOS SERVIÇOS</w:t>
      </w:r>
      <w:bookmarkEnd w:id="33"/>
    </w:p>
    <w:p w:rsidR="00C5160E" w:rsidRPr="00C5160E" w:rsidRDefault="00C5160E" w:rsidP="00C5160E"/>
    <w:p w:rsidR="00A04211" w:rsidRDefault="00A04211" w:rsidP="00A04211">
      <w:pPr>
        <w:pStyle w:val="Cabealho2"/>
        <w:numPr>
          <w:ilvl w:val="1"/>
          <w:numId w:val="48"/>
        </w:numPr>
        <w:ind w:left="0" w:firstLine="0"/>
      </w:pPr>
      <w:bookmarkStart w:id="34" w:name="_Ref462323335"/>
      <w:r>
        <w:t xml:space="preserve">Para a finalização dos trabalhos e, respectiva emissão, por parte da CODEVASF, do Termo de Encerramento Físico e do Atestado de Capacidade Técnica, além da liberação da </w:t>
      </w:r>
      <w:r w:rsidR="00920DF3">
        <w:t>garantia/</w:t>
      </w:r>
      <w:r>
        <w:t>caução contratual, a CONTRATADA deverá apresentar todos os relatórios exigidos no item 14 deste TR, analisados e aprovados pela CODEVASF.</w:t>
      </w:r>
      <w:bookmarkEnd w:id="34"/>
    </w:p>
    <w:p w:rsidR="00A04211" w:rsidRDefault="00A04211" w:rsidP="00A04211">
      <w:pPr>
        <w:rPr>
          <w:szCs w:val="20"/>
        </w:rPr>
      </w:pPr>
    </w:p>
    <w:p w:rsidR="00A04211" w:rsidRDefault="00A04211" w:rsidP="00A04211">
      <w:pPr>
        <w:pStyle w:val="Cabealho3"/>
        <w:numPr>
          <w:ilvl w:val="2"/>
          <w:numId w:val="48"/>
        </w:numPr>
        <w:ind w:left="0" w:firstLine="0"/>
      </w:pPr>
      <w:r>
        <w:t>Após o término dos serviços objeto deste TR, a CONTRATADA requererá à FISCALIZAÇÃO, o seu recebimento provisório, que deverá ocorrer no prazo de até 15 (quinze) dias da data de sua solicitação.</w:t>
      </w:r>
    </w:p>
    <w:p w:rsidR="00A04211" w:rsidRDefault="00A04211" w:rsidP="00A04211"/>
    <w:p w:rsidR="00A04211" w:rsidRDefault="00A04211" w:rsidP="00A04211">
      <w:pPr>
        <w:pStyle w:val="Cabealho3"/>
        <w:numPr>
          <w:ilvl w:val="2"/>
          <w:numId w:val="48"/>
        </w:numPr>
        <w:ind w:left="0" w:firstLine="0"/>
      </w:pPr>
      <w:r>
        <w:t>Na hipótese da necessidade de correção, será estabelecido pela FISCALIZAÇÃO um prazo para que a CONTRATADA, às suas expensas, complemente, refaça ou substitua os serviços rejeitados.</w:t>
      </w:r>
    </w:p>
    <w:p w:rsidR="00A04211" w:rsidRDefault="00A04211" w:rsidP="00A04211">
      <w:pPr>
        <w:rPr>
          <w:szCs w:val="20"/>
        </w:rPr>
      </w:pPr>
    </w:p>
    <w:p w:rsidR="00A04211" w:rsidRDefault="00A04211" w:rsidP="00A04211">
      <w:pPr>
        <w:pStyle w:val="Cabealho3"/>
        <w:numPr>
          <w:ilvl w:val="2"/>
          <w:numId w:val="48"/>
        </w:numPr>
        <w:ind w:left="0" w:firstLine="0"/>
      </w:pPr>
      <w:r>
        <w:t>Após o recebimento provisório do objeto pela FISCALIZAÇÃO, será designado Servidor ou Comissão para o recebimento definitivo do objeto, que deverá ocorrer no prazo de até 15 (quinze) dias da data de sua designação.</w:t>
      </w:r>
    </w:p>
    <w:p w:rsidR="00A04211" w:rsidRDefault="00A04211" w:rsidP="00A04211"/>
    <w:p w:rsidR="00A04211" w:rsidRDefault="00A04211" w:rsidP="00A04211">
      <w:pPr>
        <w:pStyle w:val="Cabealho3"/>
        <w:numPr>
          <w:ilvl w:val="2"/>
          <w:numId w:val="48"/>
        </w:numPr>
        <w:ind w:left="0" w:firstLine="0"/>
      </w:pPr>
      <w:r>
        <w:t>Na hipótese da necessidade de nova correção, o Servidor ou Comissão estabelecerá um prazo para que a CONTRATADA, às suas expensas, complemente, refaça ou substitua os serviços rejeitados.</w:t>
      </w:r>
    </w:p>
    <w:p w:rsidR="00A04211" w:rsidRDefault="00A04211" w:rsidP="00A04211">
      <w:pPr>
        <w:rPr>
          <w:szCs w:val="20"/>
        </w:rPr>
      </w:pPr>
    </w:p>
    <w:p w:rsidR="00A04211" w:rsidRDefault="00A04211" w:rsidP="00A04211">
      <w:pPr>
        <w:pStyle w:val="Cabealho3"/>
        <w:numPr>
          <w:ilvl w:val="2"/>
          <w:numId w:val="48"/>
        </w:numPr>
        <w:ind w:left="0" w:firstLine="0"/>
      </w:pPr>
      <w:r>
        <w:t>Aceitos e aprovados os serviços, será emitido o Termo de Encerramento Físico (TEF), que deverá ser assinado por representante autorizado da CONTRATADA, possibilitando a liberação da garantia.</w:t>
      </w:r>
    </w:p>
    <w:p w:rsidR="00A04211" w:rsidRDefault="00A04211" w:rsidP="00A04211">
      <w:pPr>
        <w:pStyle w:val="Cabealho3"/>
        <w:numPr>
          <w:ilvl w:val="0"/>
          <w:numId w:val="0"/>
        </w:numPr>
      </w:pPr>
    </w:p>
    <w:p w:rsidR="00A04211" w:rsidRDefault="00A04211" w:rsidP="00A04211">
      <w:pPr>
        <w:pStyle w:val="Cabealho3"/>
        <w:numPr>
          <w:ilvl w:val="2"/>
          <w:numId w:val="48"/>
        </w:numPr>
        <w:ind w:left="0" w:firstLine="0"/>
      </w:pPr>
      <w:r>
        <w:t xml:space="preserve">O recebimento provisório ou definitivo não exclui a responsabilidade civil pela elaboração do projeto, nem ético-profissional pela perfeita execução do contrato, dentro dos limites estabelecidos neste </w:t>
      </w:r>
      <w:r w:rsidR="00E03A50">
        <w:t>Termo de Referência</w:t>
      </w:r>
      <w:r>
        <w:t>, por parte da CONTRATADA.</w:t>
      </w:r>
    </w:p>
    <w:p w:rsidR="00A04211" w:rsidRDefault="00A04211" w:rsidP="00A04211">
      <w:pPr>
        <w:rPr>
          <w:szCs w:val="20"/>
        </w:rPr>
      </w:pPr>
    </w:p>
    <w:p w:rsidR="00A04211" w:rsidRDefault="00A04211" w:rsidP="00A04211">
      <w:pPr>
        <w:pStyle w:val="Cabealho3"/>
        <w:numPr>
          <w:ilvl w:val="2"/>
          <w:numId w:val="48"/>
        </w:numPr>
        <w:ind w:left="0" w:firstLine="0"/>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A04211" w:rsidRDefault="00A04211" w:rsidP="00A04211">
      <w:pPr>
        <w:pStyle w:val="Cabealho2"/>
        <w:numPr>
          <w:ilvl w:val="0"/>
          <w:numId w:val="0"/>
        </w:numPr>
      </w:pPr>
    </w:p>
    <w:p w:rsidR="00A04211" w:rsidRDefault="00A04211" w:rsidP="00A04211">
      <w:pPr>
        <w:pStyle w:val="Cabealho3"/>
        <w:numPr>
          <w:ilvl w:val="2"/>
          <w:numId w:val="48"/>
        </w:numPr>
        <w:ind w:left="0" w:firstLine="0"/>
      </w:pPr>
      <w:r>
        <w:t>A CONTRATADA entende e aceita que o pleno cumprimento do estipulado neste item é condicionante para:</w:t>
      </w:r>
    </w:p>
    <w:p w:rsidR="00A04211" w:rsidRDefault="00A04211" w:rsidP="00A04211">
      <w:pPr>
        <w:rPr>
          <w:szCs w:val="20"/>
        </w:rPr>
      </w:pPr>
    </w:p>
    <w:p w:rsidR="00A04211" w:rsidRDefault="00A04211" w:rsidP="00A04211">
      <w:pPr>
        <w:ind w:left="851"/>
        <w:rPr>
          <w:szCs w:val="20"/>
        </w:rPr>
      </w:pPr>
      <w:r>
        <w:rPr>
          <w:szCs w:val="20"/>
        </w:rPr>
        <w:t>a)</w:t>
      </w:r>
      <w:r>
        <w:rPr>
          <w:szCs w:val="20"/>
        </w:rPr>
        <w:tab/>
        <w:t>Emissão do Termo de Encerramento Físico (TEF);</w:t>
      </w:r>
    </w:p>
    <w:p w:rsidR="00A04211" w:rsidRDefault="00A04211" w:rsidP="00A04211">
      <w:pPr>
        <w:ind w:left="851"/>
        <w:rPr>
          <w:szCs w:val="20"/>
        </w:rPr>
      </w:pPr>
      <w:r>
        <w:rPr>
          <w:szCs w:val="20"/>
        </w:rPr>
        <w:t>b)</w:t>
      </w:r>
      <w:r>
        <w:rPr>
          <w:szCs w:val="20"/>
        </w:rPr>
        <w:tab/>
        <w:t>Emissão do Atestado de Capacidade Técnica;</w:t>
      </w:r>
    </w:p>
    <w:p w:rsidR="00A04211" w:rsidRDefault="00A04211" w:rsidP="00A04211">
      <w:pPr>
        <w:ind w:left="851"/>
        <w:rPr>
          <w:szCs w:val="20"/>
        </w:rPr>
      </w:pPr>
      <w:r>
        <w:rPr>
          <w:szCs w:val="20"/>
        </w:rPr>
        <w:t>c)</w:t>
      </w:r>
      <w:r>
        <w:rPr>
          <w:szCs w:val="20"/>
        </w:rPr>
        <w:tab/>
        <w:t xml:space="preserve">Liberação da </w:t>
      </w:r>
      <w:r w:rsidR="00920DF3">
        <w:rPr>
          <w:szCs w:val="20"/>
        </w:rPr>
        <w:t>Garantia/</w:t>
      </w:r>
      <w:r>
        <w:rPr>
          <w:szCs w:val="20"/>
        </w:rPr>
        <w:t>Caução Contratual.</w:t>
      </w:r>
    </w:p>
    <w:p w:rsidR="00A04211" w:rsidRDefault="00A04211" w:rsidP="00A04211">
      <w:pPr>
        <w:pStyle w:val="Cabealho2"/>
        <w:numPr>
          <w:ilvl w:val="0"/>
          <w:numId w:val="0"/>
        </w:numPr>
      </w:pPr>
    </w:p>
    <w:p w:rsidR="00A04211" w:rsidRDefault="00A04211" w:rsidP="00A04211">
      <w:pPr>
        <w:pStyle w:val="Cabealho3"/>
        <w:numPr>
          <w:ilvl w:val="2"/>
          <w:numId w:val="48"/>
        </w:numPr>
        <w:ind w:left="0" w:firstLine="0"/>
      </w:pPr>
      <w:r>
        <w:t>A última fatura de serviços somente será encaminhada para pagamento após a emissão do Termo de Encerramento Físico do Contrato (TEF), que deverá ser anexado ao processo de liberação e pagamento.</w:t>
      </w:r>
    </w:p>
    <w:p w:rsidR="00A04211" w:rsidRDefault="00A04211" w:rsidP="00A04211"/>
    <w:p w:rsidR="00B71DE1" w:rsidRDefault="00B71DE1" w:rsidP="00A04211"/>
    <w:p w:rsidR="00B71DE1" w:rsidRDefault="00B71DE1" w:rsidP="00A04211"/>
    <w:p w:rsidR="00B71DE1" w:rsidRDefault="00B71DE1" w:rsidP="00A04211"/>
    <w:p w:rsidR="00B71DE1" w:rsidRDefault="00B71DE1" w:rsidP="00A04211"/>
    <w:p w:rsidR="00BF430C" w:rsidRPr="00EB3286" w:rsidRDefault="00BF430C" w:rsidP="007A18DB">
      <w:pPr>
        <w:pStyle w:val="Cabealho1"/>
      </w:pPr>
      <w:bookmarkStart w:id="35" w:name="_Toc466614284"/>
      <w:r w:rsidRPr="00EB3286">
        <w:lastRenderedPageBreak/>
        <w:t>SEGURANÇA E MEDICINA DO TRABALHO</w:t>
      </w:r>
      <w:bookmarkEnd w:id="35"/>
    </w:p>
    <w:p w:rsidR="00BF430C" w:rsidRPr="00EB3286" w:rsidRDefault="00BF430C" w:rsidP="00BF430C">
      <w:pPr>
        <w:rPr>
          <w:szCs w:val="20"/>
        </w:rPr>
      </w:pPr>
    </w:p>
    <w:p w:rsidR="00BF430C" w:rsidRPr="00B829E1" w:rsidRDefault="00BF430C" w:rsidP="00B829E1">
      <w:pPr>
        <w:pStyle w:val="Cabealho2"/>
        <w:ind w:left="0" w:firstLine="0"/>
      </w:pPr>
      <w:r w:rsidRPr="00B829E1">
        <w:t xml:space="preserve">A </w:t>
      </w:r>
      <w:r w:rsidR="008B36AB">
        <w:t>CONTRATADA</w:t>
      </w:r>
      <w:r w:rsidRPr="00B829E1">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B829E1" w:rsidRDefault="00BF430C" w:rsidP="00B829E1">
      <w:pPr>
        <w:rPr>
          <w:szCs w:val="20"/>
        </w:rPr>
      </w:pPr>
    </w:p>
    <w:p w:rsidR="00BF430C" w:rsidRPr="00B829E1" w:rsidRDefault="00BF430C" w:rsidP="00F75BF9">
      <w:pPr>
        <w:pStyle w:val="PargrafodaLista"/>
        <w:numPr>
          <w:ilvl w:val="0"/>
          <w:numId w:val="2"/>
        </w:numPr>
        <w:ind w:left="142" w:firstLine="0"/>
        <w:rPr>
          <w:szCs w:val="20"/>
        </w:rPr>
      </w:pPr>
      <w:r w:rsidRPr="00B829E1">
        <w:rPr>
          <w:szCs w:val="20"/>
        </w:rPr>
        <w:t>Cumprir e fazer cumprir as Normas Regulamentadoras de Segurança e Medicina do Trabalho – NRs, pertinentes à natureza dos serviços a serem desenvolvidos;</w:t>
      </w:r>
    </w:p>
    <w:p w:rsidR="00BF430C" w:rsidRPr="00B829E1" w:rsidRDefault="00BF430C" w:rsidP="00F75BF9">
      <w:pPr>
        <w:pStyle w:val="PargrafodaLista"/>
        <w:numPr>
          <w:ilvl w:val="0"/>
          <w:numId w:val="2"/>
        </w:numPr>
        <w:ind w:left="142" w:firstLine="0"/>
        <w:rPr>
          <w:szCs w:val="20"/>
        </w:rPr>
      </w:pPr>
      <w:r w:rsidRPr="00B829E1">
        <w:rPr>
          <w:szCs w:val="20"/>
        </w:rPr>
        <w:t>Elaborar os Programas PPRA e PCMSO, além do PCMAT nos casos previstos na NR-18;</w:t>
      </w:r>
    </w:p>
    <w:p w:rsidR="00BF430C" w:rsidRPr="00B829E1" w:rsidRDefault="00BF430C" w:rsidP="00F75BF9">
      <w:pPr>
        <w:pStyle w:val="PargrafodaLista"/>
        <w:numPr>
          <w:ilvl w:val="0"/>
          <w:numId w:val="2"/>
        </w:numPr>
        <w:ind w:left="142" w:firstLine="0"/>
        <w:rPr>
          <w:szCs w:val="20"/>
        </w:rPr>
      </w:pPr>
      <w:r w:rsidRPr="00B829E1">
        <w:rPr>
          <w:szCs w:val="20"/>
        </w:rPr>
        <w:t>Manter nos Eixos, o SESMT conforme dimensionamento disposto no Quadro II da NR-4.</w:t>
      </w:r>
    </w:p>
    <w:p w:rsidR="00744802" w:rsidRDefault="00744802" w:rsidP="00BF430C">
      <w:pPr>
        <w:rPr>
          <w:szCs w:val="20"/>
        </w:rPr>
      </w:pPr>
    </w:p>
    <w:p w:rsidR="00A63EF9" w:rsidRPr="00EB3286" w:rsidRDefault="00A63EF9" w:rsidP="00BF430C">
      <w:pPr>
        <w:rPr>
          <w:szCs w:val="20"/>
        </w:rPr>
      </w:pPr>
    </w:p>
    <w:p w:rsidR="00BF430C" w:rsidRDefault="00BF430C" w:rsidP="007A18DB">
      <w:pPr>
        <w:pStyle w:val="Cabealho1"/>
      </w:pPr>
      <w:bookmarkStart w:id="36" w:name="_Toc466614285"/>
      <w:r w:rsidRPr="006F63B1">
        <w:t>CRITÉRIOS DE SUSTENTABILIDADE AMBIENTAL</w:t>
      </w:r>
      <w:bookmarkEnd w:id="36"/>
      <w:r w:rsidR="00D250BB">
        <w:t xml:space="preserve"> </w:t>
      </w:r>
    </w:p>
    <w:p w:rsidR="00D250BB" w:rsidRPr="00A17D32" w:rsidRDefault="00D250BB" w:rsidP="00D250BB"/>
    <w:p w:rsidR="0056517F" w:rsidRPr="00A17D32" w:rsidRDefault="00394AD7" w:rsidP="00B829E1">
      <w:pPr>
        <w:pStyle w:val="Cabealho2"/>
        <w:ind w:left="0" w:firstLine="0"/>
      </w:pPr>
      <w:r w:rsidRPr="00A17D32">
        <w:t>A</w:t>
      </w:r>
      <w:r w:rsidR="0056517F" w:rsidRPr="00A17D32">
        <w:t xml:space="preserve"> </w:t>
      </w:r>
      <w:r w:rsidR="00A915F4" w:rsidRPr="00A17D32">
        <w:t>CONTRATADA</w:t>
      </w:r>
      <w:r w:rsidRPr="00A17D32">
        <w:t xml:space="preserve"> deverá atender às diretrizes estabelecidas pelo Decreto nº 7.746, de 05/06/2012, que regulamentou o art. 3º da Lei nº 8.666, de 21/06/1993, em seu art. 4º,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A17D32">
        <w:t xml:space="preserve"> entre outras:</w:t>
      </w:r>
    </w:p>
    <w:p w:rsidR="0056517F" w:rsidRPr="00A17D32" w:rsidRDefault="0056517F" w:rsidP="0056517F"/>
    <w:p w:rsidR="0056517F" w:rsidRPr="00A17D32" w:rsidRDefault="0056517F" w:rsidP="00F378B6">
      <w:pPr>
        <w:pStyle w:val="PargrafodaLista"/>
        <w:numPr>
          <w:ilvl w:val="0"/>
          <w:numId w:val="8"/>
        </w:numPr>
        <w:rPr>
          <w:szCs w:val="20"/>
        </w:rPr>
      </w:pPr>
      <w:r w:rsidRPr="00A17D32">
        <w:rPr>
          <w:szCs w:val="20"/>
        </w:rPr>
        <w:t>Menor impacto sobre recursos naturais como flora, fauna, ar, solo e água;</w:t>
      </w:r>
    </w:p>
    <w:p w:rsidR="0056517F" w:rsidRPr="00A17D32" w:rsidRDefault="0056517F" w:rsidP="00F378B6">
      <w:pPr>
        <w:pStyle w:val="PargrafodaLista"/>
        <w:numPr>
          <w:ilvl w:val="0"/>
          <w:numId w:val="8"/>
        </w:numPr>
        <w:rPr>
          <w:szCs w:val="20"/>
        </w:rPr>
      </w:pPr>
      <w:r w:rsidRPr="00A17D32">
        <w:rPr>
          <w:szCs w:val="20"/>
        </w:rPr>
        <w:t>Preferência para materiais, tecnologias e matérias-primas de origem local;</w:t>
      </w:r>
    </w:p>
    <w:p w:rsidR="0056517F" w:rsidRPr="00A17D32" w:rsidRDefault="0056517F" w:rsidP="00F378B6">
      <w:pPr>
        <w:pStyle w:val="PargrafodaLista"/>
        <w:numPr>
          <w:ilvl w:val="0"/>
          <w:numId w:val="8"/>
        </w:numPr>
        <w:rPr>
          <w:szCs w:val="20"/>
        </w:rPr>
      </w:pPr>
      <w:r w:rsidRPr="00A17D32">
        <w:rPr>
          <w:szCs w:val="20"/>
        </w:rPr>
        <w:t>Maior eficiência na utilização de recursos naturais como água e energia;</w:t>
      </w:r>
    </w:p>
    <w:p w:rsidR="0056517F" w:rsidRPr="00A17D32" w:rsidRDefault="0056517F" w:rsidP="00F378B6">
      <w:pPr>
        <w:pStyle w:val="PargrafodaLista"/>
        <w:numPr>
          <w:ilvl w:val="0"/>
          <w:numId w:val="8"/>
        </w:numPr>
        <w:rPr>
          <w:szCs w:val="20"/>
        </w:rPr>
      </w:pPr>
      <w:r w:rsidRPr="00A17D32">
        <w:rPr>
          <w:szCs w:val="20"/>
        </w:rPr>
        <w:t>Maior geração de empregos, preferencialmente com mão de obra local;</w:t>
      </w:r>
    </w:p>
    <w:p w:rsidR="0056517F" w:rsidRPr="00A17D32" w:rsidRDefault="0056517F" w:rsidP="00F378B6">
      <w:pPr>
        <w:pStyle w:val="PargrafodaLista"/>
        <w:numPr>
          <w:ilvl w:val="0"/>
          <w:numId w:val="8"/>
        </w:numPr>
        <w:rPr>
          <w:szCs w:val="20"/>
        </w:rPr>
      </w:pPr>
      <w:r w:rsidRPr="00A17D32">
        <w:rPr>
          <w:szCs w:val="20"/>
        </w:rPr>
        <w:t>Maior vida útil e menor custo de manutenção do bem e da obra;</w:t>
      </w:r>
    </w:p>
    <w:p w:rsidR="0056517F" w:rsidRPr="00A17D32" w:rsidRDefault="0056517F" w:rsidP="00F378B6">
      <w:pPr>
        <w:pStyle w:val="PargrafodaLista"/>
        <w:numPr>
          <w:ilvl w:val="0"/>
          <w:numId w:val="8"/>
        </w:numPr>
        <w:rPr>
          <w:szCs w:val="20"/>
        </w:rPr>
      </w:pPr>
      <w:r w:rsidRPr="00A17D32">
        <w:rPr>
          <w:szCs w:val="20"/>
        </w:rPr>
        <w:t>Uso de inovações que reduzam a pressão sobre recursos naturais; e</w:t>
      </w:r>
    </w:p>
    <w:p w:rsidR="0056517F" w:rsidRPr="00A17D32" w:rsidRDefault="0056517F" w:rsidP="00F378B6">
      <w:pPr>
        <w:pStyle w:val="PargrafodaLista"/>
        <w:numPr>
          <w:ilvl w:val="0"/>
          <w:numId w:val="8"/>
        </w:numPr>
        <w:rPr>
          <w:szCs w:val="20"/>
        </w:rPr>
      </w:pPr>
      <w:r w:rsidRPr="00A17D32">
        <w:rPr>
          <w:szCs w:val="20"/>
        </w:rPr>
        <w:t>Origem ambientalmente regular dos recursos naturais utilizados nos bens, serviços e obras.</w:t>
      </w:r>
    </w:p>
    <w:p w:rsidR="0056517F" w:rsidRPr="00A17D32" w:rsidRDefault="0056517F" w:rsidP="0056517F">
      <w:pPr>
        <w:rPr>
          <w:szCs w:val="20"/>
        </w:rPr>
      </w:pPr>
    </w:p>
    <w:p w:rsidR="00394AD7" w:rsidRPr="00A17D32" w:rsidRDefault="00394AD7" w:rsidP="00F75BF9">
      <w:pPr>
        <w:pStyle w:val="Cabealho2"/>
        <w:ind w:left="0" w:firstLine="0"/>
      </w:pPr>
      <w:r w:rsidRPr="00A17D32">
        <w:t xml:space="preserve">Com base nas diretrizes supracitadas, a </w:t>
      </w:r>
      <w:r w:rsidR="00A915F4" w:rsidRPr="00A17D32">
        <w:t>CONTRATADA</w:t>
      </w:r>
      <w:r w:rsidRPr="00A17D32">
        <w:t xml:space="preserve"> deverá atentar-se para o atendimento de alguns critérios estabelecidos na Instrução Normativa nº 1, de 19/01/2010 (MPOG), tais como:</w:t>
      </w:r>
    </w:p>
    <w:p w:rsidR="00394AD7" w:rsidRPr="00A17D32" w:rsidRDefault="00394AD7" w:rsidP="00394AD7">
      <w:pPr>
        <w:pStyle w:val="Cabealho2"/>
        <w:numPr>
          <w:ilvl w:val="0"/>
          <w:numId w:val="0"/>
        </w:numPr>
      </w:pPr>
    </w:p>
    <w:p w:rsidR="00394AD7" w:rsidRPr="00A17D32" w:rsidRDefault="00394AD7" w:rsidP="00394AD7">
      <w:pPr>
        <w:pStyle w:val="PargrafodaLista"/>
        <w:ind w:left="709" w:hanging="294"/>
        <w:rPr>
          <w:szCs w:val="20"/>
        </w:rPr>
      </w:pPr>
      <w:r w:rsidRPr="00A17D32">
        <w:rPr>
          <w:szCs w:val="20"/>
        </w:rPr>
        <w:t>a) Uso de equipamentos de climatização mecânica, ou de novas tecnologias de resfriamento do ar, que utilizem energia elétrica, apenas nos ambientes aonde for indispensável;</w:t>
      </w:r>
    </w:p>
    <w:p w:rsidR="00394AD7" w:rsidRPr="00A17D32" w:rsidRDefault="00394AD7" w:rsidP="00394AD7">
      <w:pPr>
        <w:pStyle w:val="PargrafodaLista"/>
        <w:ind w:left="709" w:hanging="294"/>
        <w:rPr>
          <w:szCs w:val="20"/>
        </w:rPr>
      </w:pPr>
      <w:r w:rsidRPr="00A17D32">
        <w:rPr>
          <w:szCs w:val="20"/>
        </w:rPr>
        <w:t>b) Automação da iluminação do prédio, projeto de iluminação, interruptores, iluminação ambiental, iluminação tarefa, uso de sensores de presença;</w:t>
      </w:r>
    </w:p>
    <w:p w:rsidR="00394AD7" w:rsidRPr="00A17D32" w:rsidRDefault="00394AD7" w:rsidP="00394AD7">
      <w:pPr>
        <w:pStyle w:val="PargrafodaLista"/>
        <w:ind w:left="709" w:hanging="294"/>
        <w:rPr>
          <w:szCs w:val="20"/>
        </w:rPr>
      </w:pPr>
      <w:r w:rsidRPr="00A17D32">
        <w:rPr>
          <w:szCs w:val="20"/>
        </w:rPr>
        <w:t>c) Uso exclusivo de lâmpadas fluorescentes compactas ou tubulares de alto rendimento e de luminárias eficientes;</w:t>
      </w:r>
    </w:p>
    <w:p w:rsidR="00394AD7" w:rsidRPr="00A17D32" w:rsidRDefault="00394AD7" w:rsidP="00394AD7">
      <w:pPr>
        <w:pStyle w:val="PargrafodaLista"/>
        <w:ind w:left="709" w:hanging="294"/>
        <w:rPr>
          <w:szCs w:val="20"/>
        </w:rPr>
      </w:pPr>
      <w:r w:rsidRPr="00A17D32">
        <w:rPr>
          <w:szCs w:val="20"/>
        </w:rPr>
        <w:t>d) Energia solar, ou outra energia limpa para aquecimento de água;</w:t>
      </w:r>
    </w:p>
    <w:p w:rsidR="00394AD7" w:rsidRPr="00A17D32" w:rsidRDefault="00394AD7" w:rsidP="00394AD7">
      <w:pPr>
        <w:pStyle w:val="PargrafodaLista"/>
        <w:ind w:left="709" w:hanging="294"/>
        <w:rPr>
          <w:szCs w:val="20"/>
        </w:rPr>
      </w:pPr>
      <w:r w:rsidRPr="00A17D32">
        <w:rPr>
          <w:szCs w:val="20"/>
        </w:rPr>
        <w:t>e) Sistema de medição individualizado de consumo de água e energia;</w:t>
      </w:r>
    </w:p>
    <w:p w:rsidR="00394AD7" w:rsidRPr="00A17D32" w:rsidRDefault="009E034F" w:rsidP="00394AD7">
      <w:pPr>
        <w:pStyle w:val="PargrafodaLista"/>
        <w:ind w:left="709" w:hanging="294"/>
        <w:rPr>
          <w:szCs w:val="20"/>
        </w:rPr>
      </w:pPr>
      <w:r w:rsidRPr="00A17D32">
        <w:rPr>
          <w:szCs w:val="20"/>
        </w:rPr>
        <w:t xml:space="preserve"> </w:t>
      </w:r>
      <w:r w:rsidR="00394AD7" w:rsidRPr="00A17D32">
        <w:rPr>
          <w:szCs w:val="20"/>
        </w:rPr>
        <w:t>f) Sistema de reuso de água e de tratamento de efluentes gerados;</w:t>
      </w:r>
    </w:p>
    <w:p w:rsidR="00394AD7" w:rsidRPr="00A17D32" w:rsidRDefault="00394AD7" w:rsidP="00394AD7">
      <w:pPr>
        <w:pStyle w:val="PargrafodaLista"/>
        <w:ind w:left="709" w:hanging="294"/>
        <w:rPr>
          <w:szCs w:val="20"/>
        </w:rPr>
      </w:pPr>
      <w:r w:rsidRPr="00A17D32">
        <w:rPr>
          <w:szCs w:val="20"/>
        </w:rPr>
        <w:t>g) Aproveitamento da água da chuva, agregando ao sistema hidráulico elementos que possibilitem a captação, transporte, armazenamento e seu aproveitamento;</w:t>
      </w:r>
    </w:p>
    <w:p w:rsidR="00394AD7" w:rsidRPr="00A17D32" w:rsidRDefault="00394AD7" w:rsidP="00394AD7">
      <w:pPr>
        <w:pStyle w:val="PargrafodaLista"/>
        <w:ind w:left="709" w:hanging="294"/>
        <w:rPr>
          <w:szCs w:val="20"/>
        </w:rPr>
      </w:pPr>
      <w:r w:rsidRPr="00A17D32">
        <w:rPr>
          <w:szCs w:val="20"/>
        </w:rPr>
        <w:t>h) Utilização de materiais que sejam reciclados, reutilizados e biodegradáveis, e que reduzam a necessidade de manutenção; e</w:t>
      </w:r>
    </w:p>
    <w:p w:rsidR="00394AD7" w:rsidRPr="00A17D32" w:rsidRDefault="00394AD7" w:rsidP="00394AD7">
      <w:pPr>
        <w:pStyle w:val="PargrafodaLista"/>
        <w:ind w:left="709" w:hanging="294"/>
        <w:rPr>
          <w:szCs w:val="20"/>
        </w:rPr>
      </w:pPr>
      <w:r w:rsidRPr="00A17D32">
        <w:rPr>
          <w:szCs w:val="20"/>
        </w:rPr>
        <w:t xml:space="preserve">I) </w:t>
      </w:r>
      <w:r w:rsidR="009E034F" w:rsidRPr="00A17D32">
        <w:rPr>
          <w:szCs w:val="20"/>
        </w:rPr>
        <w:t xml:space="preserve"> </w:t>
      </w:r>
      <w:r w:rsidRPr="00A17D32">
        <w:rPr>
          <w:szCs w:val="20"/>
        </w:rPr>
        <w:t>Comprovação da origem da madeira a ser utilizada na execução da obra ou</w:t>
      </w:r>
      <w:r w:rsidR="00BF430C" w:rsidRPr="00A17D32">
        <w:rPr>
          <w:szCs w:val="20"/>
        </w:rPr>
        <w:t xml:space="preserve"> </w:t>
      </w:r>
      <w:r w:rsidRPr="00A17D32">
        <w:rPr>
          <w:szCs w:val="20"/>
        </w:rPr>
        <w:t>serviço</w:t>
      </w:r>
    </w:p>
    <w:p w:rsidR="00BF430C" w:rsidRPr="00A17D32" w:rsidRDefault="00BF430C" w:rsidP="009E034F">
      <w:pPr>
        <w:pStyle w:val="Cabealho2"/>
        <w:numPr>
          <w:ilvl w:val="0"/>
          <w:numId w:val="0"/>
        </w:numPr>
      </w:pPr>
    </w:p>
    <w:p w:rsidR="009E034F" w:rsidRPr="00A17D32" w:rsidRDefault="009E034F" w:rsidP="00F75BF9">
      <w:pPr>
        <w:pStyle w:val="Cabealho2"/>
        <w:ind w:left="0" w:firstLine="0"/>
      </w:pPr>
      <w:r w:rsidRPr="00A17D32">
        <w:t xml:space="preserve">Ainda de acordo com a IN 01/2010, na elaboração do projeto básico ou projeto executivo a </w:t>
      </w:r>
      <w:r w:rsidR="00A915F4" w:rsidRPr="00A17D32">
        <w:t>CONTRATADA</w:t>
      </w:r>
      <w:r w:rsidRPr="00A17D32">
        <w:t xml:space="preserve"> deverá observar as normas do Instituto Nacional de Metrologia, Normalização e Qualidade Industrial – INMETRO e as normas ISO nº 14.000 da Organização Internacional para a Padronização (International Organization for Standardization).</w:t>
      </w:r>
    </w:p>
    <w:p w:rsidR="00862CCE" w:rsidRPr="00A17D32" w:rsidRDefault="00862CCE" w:rsidP="00862CCE"/>
    <w:p w:rsidR="00862CCE" w:rsidRPr="00A17D32" w:rsidRDefault="00862CCE" w:rsidP="00862CCE">
      <w:pPr>
        <w:pStyle w:val="Cabealho2"/>
        <w:ind w:left="0" w:firstLine="0"/>
      </w:pPr>
      <w:r w:rsidRPr="00A17D32">
        <w:t>A CONTRATADA deverá comprovar a adoção de práticas de desfazimento sustentável ou reciclagem dos bens que forem inservíveis para o processo de reutilização.</w:t>
      </w:r>
    </w:p>
    <w:p w:rsidR="00BB7254" w:rsidRDefault="00BB7254" w:rsidP="00F75BF9">
      <w:pPr>
        <w:rPr>
          <w:color w:val="0070C0"/>
        </w:rPr>
      </w:pPr>
    </w:p>
    <w:p w:rsidR="00BB7254" w:rsidRDefault="00BB7254" w:rsidP="00F75BF9">
      <w:pPr>
        <w:rPr>
          <w:color w:val="0070C0"/>
        </w:rPr>
      </w:pPr>
    </w:p>
    <w:p w:rsidR="004A4B5A" w:rsidRPr="006C6272" w:rsidRDefault="004A4B5A" w:rsidP="00F75BF9">
      <w:pPr>
        <w:rPr>
          <w:color w:val="0070C0"/>
        </w:rPr>
      </w:pPr>
    </w:p>
    <w:p w:rsidR="003A2D9B" w:rsidRDefault="003A2D9B" w:rsidP="007A18DB">
      <w:pPr>
        <w:pStyle w:val="Cabealho1"/>
      </w:pPr>
      <w:bookmarkStart w:id="37" w:name="_Toc466614286"/>
      <w:r w:rsidRPr="00EB3286">
        <w:t xml:space="preserve">OBRIGAÇÕES DA </w:t>
      </w:r>
      <w:r w:rsidR="00541F0C">
        <w:t>CONTRATADA</w:t>
      </w:r>
      <w:bookmarkEnd w:id="37"/>
    </w:p>
    <w:p w:rsidR="0029223A" w:rsidRPr="0029223A" w:rsidRDefault="0029223A" w:rsidP="0029223A"/>
    <w:p w:rsidR="007D1D99" w:rsidRPr="00EB3286" w:rsidRDefault="007D1D99" w:rsidP="00F75BF9">
      <w:pPr>
        <w:pStyle w:val="Cabealho2"/>
        <w:ind w:left="0" w:firstLine="0"/>
      </w:pPr>
      <w:r w:rsidRPr="00EB3286">
        <w:t xml:space="preserve">A </w:t>
      </w:r>
      <w:r w:rsidR="0098597C">
        <w:t>CONTRATADA</w:t>
      </w:r>
      <w:r w:rsidRPr="00EB3286">
        <w:t xml:space="preserve"> deverá apresentar à </w:t>
      </w:r>
      <w:r w:rsidR="00773508">
        <w:t>Codevasf</w:t>
      </w:r>
      <w:r w:rsidRPr="00EB3286">
        <w:t xml:space="preserve"> antes do início dos trabalhos, os seguintes documentos</w:t>
      </w:r>
      <w:r w:rsidR="004A4B5A">
        <w:t>, no prazo de até 15 dias</w:t>
      </w:r>
      <w:r w:rsidRPr="00EB3286">
        <w:t>:</w:t>
      </w:r>
    </w:p>
    <w:p w:rsidR="007D1D99" w:rsidRPr="00EB3286" w:rsidRDefault="007D1D99" w:rsidP="007D1D99">
      <w:pPr>
        <w:rPr>
          <w:szCs w:val="20"/>
        </w:rPr>
      </w:pPr>
    </w:p>
    <w:p w:rsidR="007D1D99" w:rsidRDefault="007D1D99" w:rsidP="00F378B6">
      <w:pPr>
        <w:pStyle w:val="PargrafodaLista"/>
        <w:numPr>
          <w:ilvl w:val="0"/>
          <w:numId w:val="7"/>
        </w:numPr>
      </w:pPr>
      <w:r w:rsidRPr="0085597C">
        <w:t xml:space="preserve">Plano de Trabalho a ser aprovado pela fiscalização contendo o Plano de Logística da </w:t>
      </w:r>
      <w:r w:rsidR="00A915F4">
        <w:t>CONTRATADA</w:t>
      </w:r>
      <w:r w:rsidRPr="0085597C">
        <w:t xml:space="preserve"> para execução d</w:t>
      </w:r>
      <w:r>
        <w:t xml:space="preserve">os serviços, </w:t>
      </w:r>
      <w:r w:rsidRPr="0085597C">
        <w:t>contendo a sequência de etapas/fases de uma tarefa ou a sequência de tarefas referentes a determinado serviço ou trabalho, mensurando o tempo a ser gasto em cada uma e os recursos materiais e humanos envolvidos.</w:t>
      </w:r>
    </w:p>
    <w:p w:rsidR="0070299F" w:rsidRDefault="0070299F" w:rsidP="00F378B6">
      <w:pPr>
        <w:pStyle w:val="PargrafodaLista"/>
        <w:numPr>
          <w:ilvl w:val="0"/>
          <w:numId w:val="7"/>
        </w:numPr>
      </w:pPr>
      <w:r w:rsidRPr="0038394D">
        <w:t>P</w:t>
      </w:r>
      <w:r w:rsidR="00361ADF" w:rsidRPr="0038394D">
        <w:t xml:space="preserve">lanejamento </w:t>
      </w:r>
      <w:r w:rsidRPr="0038394D">
        <w:rPr>
          <w:szCs w:val="20"/>
        </w:rPr>
        <w:t>em meio eletrônico, no formato MS Project ou software similar</w:t>
      </w:r>
      <w:r w:rsidR="00361ADF" w:rsidRPr="0038394D">
        <w:rPr>
          <w:szCs w:val="20"/>
        </w:rPr>
        <w:t>, demonstrando tod</w:t>
      </w:r>
      <w:r w:rsidR="0038394D" w:rsidRPr="0038394D">
        <w:rPr>
          <w:szCs w:val="20"/>
        </w:rPr>
        <w:t>as</w:t>
      </w:r>
      <w:r w:rsidR="00361ADF" w:rsidRPr="0038394D">
        <w:rPr>
          <w:szCs w:val="20"/>
        </w:rPr>
        <w:t xml:space="preserve"> as etapas previstas para a execução do objeto contratado</w:t>
      </w:r>
      <w:r w:rsidR="0038394D">
        <w:rPr>
          <w:color w:val="0070C0"/>
          <w:szCs w:val="20"/>
        </w:rPr>
        <w:t>;</w:t>
      </w:r>
    </w:p>
    <w:p w:rsidR="007D1D99" w:rsidRDefault="007D1D99" w:rsidP="00F378B6">
      <w:pPr>
        <w:pStyle w:val="PargrafodaLista"/>
        <w:numPr>
          <w:ilvl w:val="0"/>
          <w:numId w:val="7"/>
        </w:numPr>
      </w:pPr>
      <w:r w:rsidRPr="00EB3286">
        <w:t>Cronograma físico-financeiro, detalhado e adequado ao Plano de Trabalho referido na alínea acima.</w:t>
      </w:r>
      <w:r>
        <w:t xml:space="preserve"> O cronograma deverá ser atualizado antes do início efetivo dos serviços, em função do planejamento previsto pela </w:t>
      </w:r>
      <w:r w:rsidR="008B36AB">
        <w:t>CONTRATADA</w:t>
      </w:r>
      <w:r>
        <w:t xml:space="preserve"> e dos fornecimentos de responsabilidade da Codevasf, e atualizado/revisado periodicamente conforme solicitação da fiscalização.</w:t>
      </w:r>
    </w:p>
    <w:p w:rsidR="007D1D99" w:rsidRPr="00EB3286" w:rsidRDefault="007D1D99" w:rsidP="00F378B6">
      <w:pPr>
        <w:pStyle w:val="PargrafodaLista"/>
        <w:numPr>
          <w:ilvl w:val="0"/>
          <w:numId w:val="7"/>
        </w:numPr>
      </w:pPr>
      <w:r w:rsidRPr="00EB3286">
        <w:t xml:space="preserve">Relação dos serviços especializados que serão subcontratados, considerando as condições estabelecidas </w:t>
      </w:r>
      <w:r w:rsidR="007C6923">
        <w:t>neste Termo de Referência</w:t>
      </w:r>
      <w:r w:rsidRPr="00EB3286">
        <w:t>.</w:t>
      </w:r>
    </w:p>
    <w:p w:rsidR="007D1D99" w:rsidRDefault="00751B02" w:rsidP="00751B02">
      <w:pPr>
        <w:pStyle w:val="PargrafodaLista"/>
      </w:pPr>
      <w:r>
        <w:t>d1)</w:t>
      </w:r>
      <w:r>
        <w:tab/>
      </w:r>
      <w:r w:rsidR="007D1D99" w:rsidRPr="00EB3286">
        <w:t>A CONTRATADA ao requerer autorização para subcontratação de parte dos serviços, deverá comprovar perante</w:t>
      </w:r>
      <w:r w:rsidR="00321820">
        <w:t xml:space="preserve"> </w:t>
      </w:r>
      <w:r w:rsidR="007D1D99" w:rsidRPr="00EB3286">
        <w:t xml:space="preserve">a </w:t>
      </w:r>
      <w:r w:rsidR="00773508">
        <w:t>Codevasf</w:t>
      </w:r>
      <w:r w:rsidR="007D1D99" w:rsidRPr="00EB3286">
        <w:t xml:space="preserve"> a regularidade jurídico/fiscal</w:t>
      </w:r>
      <w:r w:rsidR="0097309B">
        <w:t xml:space="preserve">, </w:t>
      </w:r>
      <w:r w:rsidR="007D1D99" w:rsidRPr="00EB3286">
        <w:t>trabalhista</w:t>
      </w:r>
      <w:r w:rsidR="0097309B">
        <w:t xml:space="preserve"> e técnica</w:t>
      </w:r>
      <w:r w:rsidR="007D1D99" w:rsidRPr="00EB3286">
        <w:t xml:space="preserve"> de sua subcontratada, respondendo, solidariamente com esta, pelo inadimplemento destas quando relacionadas com o objeto do contrato,  e que entre seus diretores, responsáveis técnicos ou sócios não constam funcionários, empregados ou ocupantes de cargo ou função gratificada na </w:t>
      </w:r>
      <w:r w:rsidR="00773508">
        <w:t>Codevasf</w:t>
      </w:r>
      <w:r w:rsidR="007D1D99">
        <w:t>.</w:t>
      </w:r>
    </w:p>
    <w:p w:rsidR="004A4B5A" w:rsidRDefault="004A4B5A" w:rsidP="004A4B5A">
      <w:pPr>
        <w:pStyle w:val="PargrafodaLista"/>
      </w:pPr>
    </w:p>
    <w:p w:rsidR="007D1D99" w:rsidRDefault="007D1D99" w:rsidP="007D1D99"/>
    <w:p w:rsidR="001F6064" w:rsidRPr="00D55FB8" w:rsidRDefault="001F6064" w:rsidP="001F6064">
      <w:pPr>
        <w:pStyle w:val="Cabealho2"/>
        <w:ind w:left="0" w:firstLine="0"/>
        <w:rPr>
          <w:szCs w:val="24"/>
        </w:rPr>
      </w:pPr>
      <w:r w:rsidRPr="00D55FB8">
        <w:rPr>
          <w:szCs w:val="24"/>
        </w:rPr>
        <w:t>Providenciar junto ao CREA</w:t>
      </w:r>
      <w:r w:rsidR="00D55FB8">
        <w:rPr>
          <w:szCs w:val="24"/>
        </w:rPr>
        <w:t>/CAU</w:t>
      </w:r>
      <w:r w:rsidRPr="00D55FB8">
        <w:rPr>
          <w:szCs w:val="24"/>
        </w:rPr>
        <w:t xml:space="preserve"> as anotações de Responsabilidade Técnica – ART´s referentes ao objeto do contrato e especialidades pertinentes, nos termos da Lei nº 6.496/77, apresentando as mesmas à fiscalização da Codevasf.</w:t>
      </w:r>
    </w:p>
    <w:p w:rsidR="001F6064" w:rsidRDefault="001F6064" w:rsidP="007D1D99"/>
    <w:p w:rsidR="001F6064" w:rsidRPr="00492555" w:rsidRDefault="001F6064" w:rsidP="001F6064">
      <w:pPr>
        <w:pStyle w:val="Cabealho2"/>
        <w:ind w:left="0" w:firstLine="0"/>
      </w:pPr>
      <w:r w:rsidRPr="00492555">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1F6064" w:rsidRPr="00492555" w:rsidRDefault="001F6064" w:rsidP="007D1D99"/>
    <w:p w:rsidR="007D1D99" w:rsidRPr="00492555" w:rsidRDefault="007D1D99" w:rsidP="00F75BF9">
      <w:pPr>
        <w:pStyle w:val="Cabealho2"/>
        <w:ind w:left="0" w:firstLine="0"/>
      </w:pPr>
      <w:r w:rsidRPr="00492555">
        <w:t xml:space="preserve">Apresentar-se sempre que solicitada, através do seu Responsável Técnico e Coordenador dos trabalhos, nos escritórios da CONTRATANTE em </w:t>
      </w:r>
      <w:r w:rsidR="004A4B5A">
        <w:t>São Luís – MA na 8ª</w:t>
      </w:r>
      <w:r w:rsidRPr="00492555">
        <w:t xml:space="preserve"> Superintendência Regional</w:t>
      </w:r>
      <w:r w:rsidR="004A4B5A">
        <w:t xml:space="preserve"> da CODEVASF.</w:t>
      </w:r>
    </w:p>
    <w:p w:rsidR="007D1D99" w:rsidRPr="00492555" w:rsidRDefault="007D1D99" w:rsidP="00F75BF9">
      <w:pPr>
        <w:pStyle w:val="Cabealho2"/>
        <w:numPr>
          <w:ilvl w:val="0"/>
          <w:numId w:val="0"/>
        </w:numPr>
      </w:pPr>
    </w:p>
    <w:p w:rsidR="007D1D99" w:rsidRPr="00492555" w:rsidRDefault="007D1D99" w:rsidP="00F75BF9">
      <w:pPr>
        <w:pStyle w:val="Cabealho2"/>
        <w:ind w:left="0" w:firstLine="0"/>
      </w:pPr>
      <w:r w:rsidRPr="00492555">
        <w:t xml:space="preserve">Acatar as orientações da </w:t>
      </w:r>
      <w:r w:rsidR="00773508" w:rsidRPr="00492555">
        <w:t>Codevasf</w:t>
      </w:r>
      <w:r w:rsidRPr="00492555">
        <w:t>, notadamente quanto ao cumprimento das Normas Internas, de Segurança e Medicina do Trabalho.</w:t>
      </w:r>
    </w:p>
    <w:p w:rsidR="007D1D99" w:rsidRPr="00492555" w:rsidRDefault="007D1D99" w:rsidP="00F75BF9">
      <w:pPr>
        <w:pStyle w:val="Cabealho2"/>
        <w:numPr>
          <w:ilvl w:val="0"/>
          <w:numId w:val="0"/>
        </w:numPr>
      </w:pPr>
    </w:p>
    <w:p w:rsidR="007D1D99" w:rsidRPr="00492555" w:rsidRDefault="007D1D99" w:rsidP="00F75BF9">
      <w:pPr>
        <w:pStyle w:val="Cabealho2"/>
        <w:ind w:left="0" w:firstLine="0"/>
      </w:pPr>
      <w:r w:rsidRPr="00492555">
        <w:t>Assumir a inteira responsabilidade pelo transporte interno e externo do pessoal até o local dos serviços.</w:t>
      </w:r>
    </w:p>
    <w:p w:rsidR="007D1D99" w:rsidRPr="00492555" w:rsidRDefault="007D1D99" w:rsidP="00F75BF9"/>
    <w:p w:rsidR="007D1D99" w:rsidRPr="00492555" w:rsidRDefault="007D1D99" w:rsidP="00F75BF9">
      <w:pPr>
        <w:pStyle w:val="Cabealho2"/>
        <w:ind w:left="0" w:firstLine="0"/>
      </w:pPr>
      <w:r w:rsidRPr="00492555">
        <w:t>Utilização de pessoal experiente, bem como de equipamentos, ferramentas e instrumentos adequados para a boa execução dos serviços.</w:t>
      </w:r>
    </w:p>
    <w:p w:rsidR="007D1D99" w:rsidRPr="00492555" w:rsidRDefault="007D1D99" w:rsidP="007D1D99"/>
    <w:p w:rsidR="007D1D99" w:rsidRPr="00492555" w:rsidRDefault="007D1D99" w:rsidP="00F75BF9">
      <w:pPr>
        <w:pStyle w:val="Cabealho2"/>
        <w:ind w:left="0" w:firstLine="0"/>
      </w:pPr>
      <w:r w:rsidRPr="00492555">
        <w:t>Colocar tantas frentes de serviços quantos forem necessários (mediante anuência prévia da fiscalização), para possibilitar a perfeita execução dos serviços dentro do prazo contratual.</w:t>
      </w:r>
    </w:p>
    <w:p w:rsidR="007D1D99" w:rsidRPr="00492555" w:rsidRDefault="007D1D99" w:rsidP="00F75BF9"/>
    <w:p w:rsidR="007D1D99" w:rsidRPr="00492555" w:rsidRDefault="007D1D99" w:rsidP="00F75BF9">
      <w:pPr>
        <w:pStyle w:val="Cabealho2"/>
        <w:ind w:left="0" w:firstLine="0"/>
      </w:pPr>
      <w:r w:rsidRPr="00492555">
        <w:t xml:space="preserve">Responsabilizar-se pelo fornecimento de toda a mão-de-obra, sem qualquer vinculação empregatícia com a </w:t>
      </w:r>
      <w:r w:rsidR="00773508" w:rsidRPr="00492555">
        <w:t>Codevasf</w:t>
      </w:r>
      <w:r w:rsidRPr="00492555">
        <w:t>, necessária à execução dos serviços objeto do contrato.</w:t>
      </w:r>
    </w:p>
    <w:p w:rsidR="007D1D99" w:rsidRPr="00492555" w:rsidRDefault="007D1D99" w:rsidP="00F75BF9"/>
    <w:p w:rsidR="007D1D99" w:rsidRPr="00492555" w:rsidRDefault="007D1D99" w:rsidP="00F75BF9">
      <w:pPr>
        <w:pStyle w:val="Cabealho2"/>
        <w:ind w:left="0" w:firstLine="0"/>
      </w:pPr>
      <w:r w:rsidRPr="00492555">
        <w:t xml:space="preserve">Responsabilizar-se por todos os ônus e obrigações concernentes à legislação tributária, trabalhista, securitária, previdenciária, os quais, exclusivamente, correrão por sua conta, inclusive o registro do serviço contratado junto ao </w:t>
      </w:r>
      <w:r w:rsidR="00E6744B" w:rsidRPr="00492555">
        <w:t>conselho de classe competente</w:t>
      </w:r>
      <w:r w:rsidRPr="00492555">
        <w:t>.</w:t>
      </w:r>
    </w:p>
    <w:p w:rsidR="007D1D99" w:rsidRPr="00492555" w:rsidRDefault="007D1D99" w:rsidP="00F75BF9"/>
    <w:p w:rsidR="007D1D99" w:rsidRPr="00492555" w:rsidRDefault="007D1D99" w:rsidP="00F75BF9">
      <w:pPr>
        <w:pStyle w:val="Cabealho2"/>
        <w:ind w:left="0" w:firstLine="0"/>
      </w:pPr>
      <w:r w:rsidRPr="00492555">
        <w:t xml:space="preserve">A </w:t>
      </w:r>
      <w:r w:rsidR="0098597C" w:rsidRPr="00492555">
        <w:t>CONTRATADA</w:t>
      </w:r>
      <w:r w:rsidRPr="00492555">
        <w:t xml:space="preserve"> deve assegurar e facilitar o acesso da Fiscalização, aos serviços e a todos os elementos que forem necessários ao desempenho de sua missão.</w:t>
      </w:r>
    </w:p>
    <w:p w:rsidR="007D1D99" w:rsidRPr="00492555" w:rsidRDefault="007D1D99" w:rsidP="00F75BF9"/>
    <w:p w:rsidR="007D1D99" w:rsidRPr="00492555" w:rsidRDefault="007D1D99" w:rsidP="00F75BF9">
      <w:pPr>
        <w:pStyle w:val="Cabealho2"/>
        <w:ind w:left="0" w:firstLine="0"/>
      </w:pPr>
      <w:r w:rsidRPr="00492555">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773508" w:rsidRPr="00492555">
        <w:t>Codevasf</w:t>
      </w:r>
      <w:r w:rsidRPr="00492555">
        <w:t>.</w:t>
      </w:r>
    </w:p>
    <w:p w:rsidR="007D1D99" w:rsidRPr="00492555" w:rsidRDefault="007D1D99" w:rsidP="00F75BF9"/>
    <w:p w:rsidR="007D1D99" w:rsidRPr="00492555" w:rsidRDefault="007D1D99" w:rsidP="00F75BF9">
      <w:pPr>
        <w:pStyle w:val="Cabealho2"/>
        <w:ind w:left="0" w:firstLine="0"/>
      </w:pPr>
      <w:r w:rsidRPr="00492555">
        <w:t xml:space="preserve">Na hipótese de eventuais Termos Aditivos, que venham acrescentar o valor da contratação, a </w:t>
      </w:r>
      <w:r w:rsidR="00A915F4" w:rsidRPr="00492555">
        <w:t>CONTRATADA</w:t>
      </w:r>
      <w:r w:rsidRPr="00492555">
        <w:t xml:space="preserve"> deverá reforçar a </w:t>
      </w:r>
      <w:r w:rsidR="00920DF3">
        <w:t>garantia/</w:t>
      </w:r>
      <w:r w:rsidRPr="00492555">
        <w:t>caução inicial durante a execução dos serviços contratados, de forma a totalizar sempre 5,0% (cinco por cento) do valor vigente do contrato (preços iniciais mais aditivos e reajustamentos quando aplicável).</w:t>
      </w:r>
    </w:p>
    <w:p w:rsidR="007D1D99" w:rsidRPr="00492555" w:rsidRDefault="007D1D99" w:rsidP="00F75BF9"/>
    <w:p w:rsidR="007D1D99" w:rsidRPr="00492555" w:rsidRDefault="007D1D99" w:rsidP="00F75BF9">
      <w:pPr>
        <w:pStyle w:val="Cabealho2"/>
        <w:ind w:left="0" w:firstLine="0"/>
      </w:pPr>
      <w:r w:rsidRPr="00492555">
        <w:t>A CONTRATADA deverá conceder livre acesso aos seus documentos e registros contábeis, referentes ao objeto da licitação, para os servidores ou empregados do órgão ou entidade CONTRATANTE e dos órgãos de controle interno e externo.</w:t>
      </w:r>
    </w:p>
    <w:p w:rsidR="007D1D99" w:rsidRPr="00492555" w:rsidRDefault="007D1D99" w:rsidP="00F75BF9"/>
    <w:p w:rsidR="007D1D99" w:rsidRPr="0092399E" w:rsidRDefault="007D1D99" w:rsidP="00F75BF9">
      <w:pPr>
        <w:pStyle w:val="Cabealho2"/>
        <w:ind w:left="0" w:firstLine="0"/>
      </w:pPr>
      <w:r w:rsidRPr="0092399E">
        <w:t xml:space="preserve">Caso a </w:t>
      </w:r>
      <w:r w:rsidR="00A915F4" w:rsidRPr="0092399E">
        <w:t>CONTRATADA</w:t>
      </w:r>
      <w:r w:rsidRPr="0092399E">
        <w:t xml:space="preserve"> seja registrada em </w:t>
      </w:r>
      <w:r w:rsidR="008534CC" w:rsidRPr="0092399E">
        <w:t xml:space="preserve">outra </w:t>
      </w:r>
      <w:r w:rsidRPr="0092399E">
        <w:t xml:space="preserve">região diferente </w:t>
      </w:r>
      <w:r w:rsidR="0092399E" w:rsidRPr="0092399E">
        <w:t>de ondé será</w:t>
      </w:r>
      <w:r w:rsidRPr="0092399E">
        <w:t xml:space="preserve"> executados os serviços objeto deste TR, deverá apresentar visto, novo registro ou dispensa de registro, em conformidade com disposto nos arts. 5º, 6º e 7º da Resolução CONFEA nº 336 de 27 de outubro de 1989.</w:t>
      </w:r>
    </w:p>
    <w:p w:rsidR="007D1D99" w:rsidRPr="00492555" w:rsidRDefault="007D1D99" w:rsidP="007D1D99"/>
    <w:p w:rsidR="00B529AC" w:rsidRPr="00492555" w:rsidRDefault="00B529AC" w:rsidP="00B529AC">
      <w:pPr>
        <w:pStyle w:val="Cabealho2"/>
        <w:ind w:left="0" w:firstLine="0"/>
      </w:pPr>
      <w:r w:rsidRPr="00492555">
        <w:t>A CONTRATADA será responsável por quaisquer acidentes de trabalho referentes a seu pessoal que venham a ocorrer por conta do serviço contratado e/ou por ela causado a terceiros.</w:t>
      </w:r>
    </w:p>
    <w:p w:rsidR="00B529AC" w:rsidRPr="00492555" w:rsidRDefault="00B529AC" w:rsidP="007D1D99"/>
    <w:p w:rsidR="00CC28CA" w:rsidRPr="00492555" w:rsidRDefault="00CC28CA" w:rsidP="00CC28CA">
      <w:pPr>
        <w:pStyle w:val="Cabealho2"/>
        <w:ind w:left="0" w:firstLine="0"/>
      </w:pPr>
      <w:r w:rsidRPr="00492555">
        <w:t>Desfazer e corrigir os serviços rejeitados pela Fiscalização dentro do prazo estabelecido pela mesma, arcando com todas as despesas necessárias.</w:t>
      </w:r>
    </w:p>
    <w:p w:rsidR="00B529AC" w:rsidRPr="00492555" w:rsidRDefault="00B529AC" w:rsidP="007D1D99"/>
    <w:p w:rsidR="00CC28CA" w:rsidRPr="00492555" w:rsidRDefault="00CC28CA" w:rsidP="00CC28CA">
      <w:pPr>
        <w:pStyle w:val="Cabealho2"/>
        <w:ind w:left="0" w:firstLine="0"/>
      </w:pPr>
      <w:r w:rsidRPr="00492555">
        <w:t>Caberá à CONTRATADA obter e arcar com os gastos de todas as licenças e franquias, pagar encargos sociais e impostos municipais, estaduais e federais que incidirem sobre a execução dos serviços.</w:t>
      </w:r>
    </w:p>
    <w:p w:rsidR="00B529AC" w:rsidRPr="00492555" w:rsidRDefault="00B529AC" w:rsidP="007D1D99"/>
    <w:p w:rsidR="00CC28CA" w:rsidRPr="00492555" w:rsidRDefault="00CC28CA" w:rsidP="00CC28CA">
      <w:pPr>
        <w:pStyle w:val="Cabealho2"/>
        <w:ind w:left="0" w:firstLine="0"/>
      </w:pPr>
      <w:r w:rsidRPr="00492555">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infrigência da legislação em vigor, por parte da CONTRATADA.</w:t>
      </w:r>
    </w:p>
    <w:p w:rsidR="00B529AC" w:rsidRDefault="00B529AC" w:rsidP="007D1D99"/>
    <w:p w:rsidR="00762D7A" w:rsidRPr="0092399E" w:rsidRDefault="00762D7A" w:rsidP="00762D7A">
      <w:pPr>
        <w:pStyle w:val="Cabealho2"/>
        <w:ind w:left="0" w:firstLine="0"/>
      </w:pPr>
      <w:r w:rsidRPr="0092399E">
        <w:t>A CONTRATADA será responsável, perante a Codevasf, pela qualidade do total dos serviços, bem como pela qualidade dos projetos, no que diz respeito à observância de normas técnicas e códigos profissionais</w:t>
      </w:r>
      <w:r w:rsidRPr="0092399E">
        <w:rPr>
          <w:u w:val="single"/>
        </w:rPr>
        <w:t>, inclusive, quando da execução da obra objeto do presente projeto, o projetista poderá ser acionado em caso de alterações, erros ou falhas de projetos, ou simplesmente para dirimir dúvidas</w:t>
      </w:r>
      <w:r w:rsidRPr="0092399E">
        <w:t>.</w:t>
      </w:r>
    </w:p>
    <w:p w:rsidR="00762D7A" w:rsidRPr="00762D7A" w:rsidRDefault="00762D7A" w:rsidP="00762D7A">
      <w:pPr>
        <w:rPr>
          <w:highlight w:val="yellow"/>
        </w:rPr>
      </w:pPr>
    </w:p>
    <w:p w:rsidR="00762D7A" w:rsidRPr="00492555" w:rsidRDefault="00762D7A" w:rsidP="00762D7A">
      <w:pPr>
        <w:pStyle w:val="Cabealho2"/>
        <w:ind w:left="0" w:firstLine="0"/>
      </w:pPr>
      <w:r w:rsidRPr="00492555">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B529AC" w:rsidRPr="00492555" w:rsidRDefault="00B529AC" w:rsidP="007D1D99"/>
    <w:p w:rsidR="00732A73" w:rsidRPr="00492555" w:rsidRDefault="00732A73" w:rsidP="00732A73">
      <w:pPr>
        <w:pStyle w:val="Cabealho2"/>
        <w:ind w:left="0" w:firstLine="0"/>
      </w:pPr>
      <w:r w:rsidRPr="00492555">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762D7A" w:rsidRPr="00492555" w:rsidRDefault="00762D7A" w:rsidP="007D1D99"/>
    <w:p w:rsidR="00732A73" w:rsidRPr="00492555" w:rsidRDefault="00732A73" w:rsidP="00732A73">
      <w:pPr>
        <w:pStyle w:val="Cabealho2"/>
        <w:ind w:left="0" w:firstLine="0"/>
      </w:pPr>
      <w:r w:rsidRPr="00492555">
        <w:lastRenderedPageBreak/>
        <w:t>A CONTRATADA entende e aceita que para a execução dos serviços objeto da presente licitação deverá atender ainda às seguintes normas complementares:</w:t>
      </w:r>
    </w:p>
    <w:p w:rsidR="00732A73" w:rsidRPr="00492555" w:rsidRDefault="00732A73" w:rsidP="00732A73"/>
    <w:p w:rsidR="00732A73" w:rsidRPr="00492555" w:rsidRDefault="00732A73" w:rsidP="00732A73">
      <w:pPr>
        <w:pStyle w:val="PargrafodaLista"/>
        <w:numPr>
          <w:ilvl w:val="0"/>
          <w:numId w:val="6"/>
        </w:numPr>
      </w:pPr>
      <w:r w:rsidRPr="00492555">
        <w:t>Códigos, leis, decretos, portarias e normas federais, estaduais e municipais, inclusive normas de concessionárias de serviços públicos, e as normas técnicas da Codevasf.</w:t>
      </w:r>
    </w:p>
    <w:p w:rsidR="00732A73" w:rsidRPr="00492555" w:rsidRDefault="00732A73" w:rsidP="00732A73">
      <w:pPr>
        <w:pStyle w:val="PargrafodaLista"/>
        <w:numPr>
          <w:ilvl w:val="0"/>
          <w:numId w:val="6"/>
        </w:numPr>
      </w:pPr>
      <w:r w:rsidRPr="00492555">
        <w:t>Normas técnicas da ABNT e do INMETRO, principalmente no que diz respeito aos requisitos mínimos de qualidade, utilidade, resistência e segurança.</w:t>
      </w:r>
    </w:p>
    <w:p w:rsidR="00762D7A" w:rsidRDefault="00762D7A" w:rsidP="007D1D99"/>
    <w:p w:rsidR="006F0AF7" w:rsidRPr="00EB3286" w:rsidRDefault="006F0AF7" w:rsidP="007A18DB">
      <w:pPr>
        <w:pStyle w:val="Cabealho1"/>
      </w:pPr>
      <w:bookmarkStart w:id="38" w:name="_Toc466614287"/>
      <w:r w:rsidRPr="00EB3286">
        <w:t xml:space="preserve">OBRIGAÇÕES DA </w:t>
      </w:r>
      <w:r w:rsidR="00B829E1">
        <w:t>CODEVASF</w:t>
      </w:r>
      <w:bookmarkEnd w:id="38"/>
    </w:p>
    <w:p w:rsidR="006F0AF7" w:rsidRPr="00EB3286" w:rsidRDefault="006F0AF7" w:rsidP="006F0AF7">
      <w:pPr>
        <w:rPr>
          <w:szCs w:val="20"/>
        </w:rPr>
      </w:pPr>
    </w:p>
    <w:p w:rsidR="006F0AF7" w:rsidRPr="00EB3286" w:rsidRDefault="006F0AF7" w:rsidP="0098597C">
      <w:pPr>
        <w:pStyle w:val="Cabealho2"/>
        <w:ind w:left="0" w:firstLine="0"/>
      </w:pPr>
      <w:r w:rsidRPr="00EB3286">
        <w:t>Exigir da CONTRATADA o cumprimento integral deste Contrato.</w:t>
      </w:r>
    </w:p>
    <w:p w:rsidR="006F0AF7" w:rsidRPr="00EB3286" w:rsidRDefault="006F0AF7" w:rsidP="0098597C">
      <w:pPr>
        <w:pStyle w:val="Cabealho2"/>
        <w:numPr>
          <w:ilvl w:val="0"/>
          <w:numId w:val="0"/>
        </w:numPr>
      </w:pPr>
    </w:p>
    <w:p w:rsidR="006F0AF7" w:rsidRDefault="006F0AF7" w:rsidP="0098597C">
      <w:pPr>
        <w:pStyle w:val="Cabealho2"/>
        <w:ind w:left="0" w:firstLine="0"/>
      </w:pPr>
      <w:r w:rsidRPr="00EB3286">
        <w:t>Esclarecer as dúvidas que lhe sejam apresentadas pela CONTRATADA, através de correspondências protocoladas.</w:t>
      </w:r>
    </w:p>
    <w:p w:rsidR="0098597C" w:rsidRPr="0098597C" w:rsidRDefault="0098597C" w:rsidP="0098597C"/>
    <w:p w:rsidR="0098597C" w:rsidRDefault="0098597C" w:rsidP="0098597C">
      <w:pPr>
        <w:pStyle w:val="Cabealho2"/>
        <w:ind w:left="0" w:firstLine="0"/>
      </w:pPr>
      <w:r>
        <w:t>Fiscalizar e acompanhar a execução do objeto do contrato.</w:t>
      </w:r>
    </w:p>
    <w:p w:rsidR="006F0AF7" w:rsidRPr="00EB3286" w:rsidRDefault="006F0AF7" w:rsidP="0098597C">
      <w:pPr>
        <w:pStyle w:val="Cabealho2"/>
        <w:numPr>
          <w:ilvl w:val="0"/>
          <w:numId w:val="0"/>
        </w:numPr>
      </w:pPr>
    </w:p>
    <w:p w:rsidR="006F0AF7" w:rsidRPr="00EB3286" w:rsidRDefault="006F0AF7" w:rsidP="0098597C">
      <w:pPr>
        <w:pStyle w:val="Cabealho2"/>
        <w:ind w:left="0" w:firstLine="0"/>
      </w:pPr>
      <w:r w:rsidRPr="00EB3286">
        <w:t>Expedir por escrito, as determinações e comunicações dirigidas a CONTRATADA, determinando as providências necessárias à correção das falhas observadas.</w:t>
      </w:r>
    </w:p>
    <w:p w:rsidR="006F0AF7" w:rsidRPr="00EB3286" w:rsidRDefault="006F0AF7" w:rsidP="0098597C">
      <w:pPr>
        <w:pStyle w:val="Cabealho2"/>
        <w:numPr>
          <w:ilvl w:val="0"/>
          <w:numId w:val="0"/>
        </w:numPr>
      </w:pPr>
    </w:p>
    <w:p w:rsidR="006F0AF7" w:rsidRPr="00EB3286" w:rsidRDefault="006F0AF7" w:rsidP="0098597C">
      <w:pPr>
        <w:pStyle w:val="Cabealho2"/>
        <w:ind w:left="0" w:firstLine="0"/>
      </w:pPr>
      <w:r w:rsidRPr="00EB3286">
        <w:t>Rejeitar todo e qualquer serviço inadequado, incompleto ou não especificado e estipular prazo para sua retificação.</w:t>
      </w:r>
    </w:p>
    <w:p w:rsidR="006F0AF7" w:rsidRPr="00EB3286" w:rsidRDefault="006F0AF7" w:rsidP="0098597C">
      <w:pPr>
        <w:pStyle w:val="Cabealho2"/>
        <w:numPr>
          <w:ilvl w:val="0"/>
          <w:numId w:val="0"/>
        </w:numPr>
      </w:pPr>
    </w:p>
    <w:p w:rsidR="006F0AF7" w:rsidRDefault="006F0AF7" w:rsidP="0098597C">
      <w:pPr>
        <w:pStyle w:val="Cabealho2"/>
        <w:ind w:left="0" w:firstLine="0"/>
      </w:pPr>
      <w:r w:rsidRPr="00EB3286">
        <w:t>Emitir parecer para liberação das faturas, e receber as obras e serviços contratados.</w:t>
      </w:r>
    </w:p>
    <w:p w:rsidR="00F75BF9" w:rsidRPr="00F75BF9" w:rsidRDefault="00F75BF9" w:rsidP="0098597C"/>
    <w:p w:rsidR="0098597C" w:rsidRDefault="0098597C" w:rsidP="0098597C">
      <w:pPr>
        <w:pStyle w:val="Cabealho2"/>
        <w:ind w:left="0" w:firstLine="0"/>
      </w:pPr>
      <w:r>
        <w:t>Efetuar o pagamento no prazo previsto no contrato.</w:t>
      </w:r>
    </w:p>
    <w:p w:rsidR="007D1D99" w:rsidRDefault="007D1D99" w:rsidP="007D1D99"/>
    <w:p w:rsidR="0077553A" w:rsidRPr="007D1D99" w:rsidRDefault="0077553A" w:rsidP="007D1D99"/>
    <w:p w:rsidR="0003097F" w:rsidRPr="00EB3286" w:rsidRDefault="0003097F" w:rsidP="007A18DB">
      <w:pPr>
        <w:pStyle w:val="Cabealho1"/>
      </w:pPr>
      <w:bookmarkStart w:id="39" w:name="_Toc466614288"/>
      <w:r w:rsidRPr="00EB3286">
        <w:t>CONDIÇÕES GERAIS</w:t>
      </w:r>
      <w:bookmarkEnd w:id="39"/>
    </w:p>
    <w:p w:rsidR="001138A3" w:rsidRDefault="001138A3" w:rsidP="0029223A"/>
    <w:p w:rsidR="00C5160E" w:rsidRDefault="00C5160E" w:rsidP="00C5160E">
      <w:pPr>
        <w:pStyle w:val="Cabealho2"/>
        <w:ind w:left="0" w:firstLine="0"/>
      </w:pPr>
      <w:r w:rsidRPr="00CC0DF3">
        <w:t xml:space="preserve">Os resultados dos serviços, incluindo os desenhos originais e as memórias de cálculo, as informações obtidas e os métodos desenvolvidos no contexto dos serviços, serão de propriedade da </w:t>
      </w:r>
      <w:r>
        <w:t>Codevasf</w:t>
      </w:r>
      <w:r w:rsidRPr="00CC0DF3">
        <w:t>, e seu uso por terceiros só se realizará por expressa autorização desta.</w:t>
      </w:r>
    </w:p>
    <w:p w:rsidR="00C5160E" w:rsidRDefault="00C5160E" w:rsidP="00C5160E">
      <w:pPr>
        <w:pStyle w:val="Cabealho2"/>
        <w:numPr>
          <w:ilvl w:val="0"/>
          <w:numId w:val="0"/>
        </w:numPr>
      </w:pPr>
    </w:p>
    <w:p w:rsidR="0003097F" w:rsidRPr="00EB3286" w:rsidRDefault="0003097F" w:rsidP="00C5160E">
      <w:pPr>
        <w:pStyle w:val="Cabealho2"/>
        <w:ind w:left="0" w:firstLine="0"/>
      </w:pPr>
      <w:r w:rsidRPr="00EB3286">
        <w:t>Este</w:t>
      </w:r>
      <w:r w:rsidR="007370D9">
        <w:t xml:space="preserve"> Termo</w:t>
      </w:r>
      <w:r w:rsidRPr="00EB3286">
        <w:t xml:space="preserve"> de Referência e seus anexos farão parte integrante do contrato a ser firmado com a </w:t>
      </w:r>
      <w:r w:rsidR="0098597C">
        <w:t>CONTRATADA</w:t>
      </w:r>
      <w:r w:rsidRPr="00EB3286">
        <w:t>, independente de transições.</w:t>
      </w:r>
    </w:p>
    <w:p w:rsidR="00360050" w:rsidRDefault="00360050" w:rsidP="0003097F">
      <w:pPr>
        <w:rPr>
          <w:szCs w:val="20"/>
        </w:rPr>
      </w:pPr>
    </w:p>
    <w:p w:rsidR="006F1114" w:rsidRPr="00EB3286" w:rsidRDefault="006F1114" w:rsidP="0003097F">
      <w:pPr>
        <w:rPr>
          <w:szCs w:val="20"/>
        </w:rPr>
      </w:pPr>
    </w:p>
    <w:p w:rsidR="00BD2928" w:rsidRPr="00EB3286" w:rsidRDefault="00BD2928" w:rsidP="007A18DB">
      <w:pPr>
        <w:pStyle w:val="Cabealho1"/>
      </w:pPr>
      <w:bookmarkStart w:id="40" w:name="_Ref441139391"/>
      <w:bookmarkStart w:id="41" w:name="_Toc466614289"/>
      <w:r w:rsidRPr="00EB3286">
        <w:t>ANEXOS</w:t>
      </w:r>
      <w:bookmarkEnd w:id="40"/>
      <w:bookmarkEnd w:id="41"/>
    </w:p>
    <w:p w:rsidR="00BD2928" w:rsidRPr="00EB3286" w:rsidRDefault="00BD2928" w:rsidP="00BD2928">
      <w:pPr>
        <w:rPr>
          <w:szCs w:val="20"/>
        </w:rPr>
      </w:pPr>
    </w:p>
    <w:p w:rsidR="00797B58" w:rsidRPr="00EB3286" w:rsidRDefault="00797B58" w:rsidP="00797B58">
      <w:pPr>
        <w:rPr>
          <w:szCs w:val="20"/>
        </w:rPr>
      </w:pPr>
      <w:r w:rsidRPr="00EB3286">
        <w:rPr>
          <w:szCs w:val="20"/>
        </w:rPr>
        <w:t>São ainda, docu</w:t>
      </w:r>
      <w:r w:rsidR="007370D9">
        <w:rPr>
          <w:szCs w:val="20"/>
        </w:rPr>
        <w:t>mentos integrantes deste Termo</w:t>
      </w:r>
      <w:r w:rsidRPr="00EB3286">
        <w:rPr>
          <w:szCs w:val="20"/>
        </w:rPr>
        <w:t xml:space="preserve"> de Referência, CD-ROM contendo:</w:t>
      </w:r>
    </w:p>
    <w:p w:rsidR="00797B58" w:rsidRDefault="00797B58" w:rsidP="00797B58">
      <w:pPr>
        <w:rPr>
          <w:szCs w:val="20"/>
        </w:rPr>
      </w:pPr>
    </w:p>
    <w:p w:rsidR="00A7352B" w:rsidRDefault="008912C1" w:rsidP="00DD5C9E">
      <w:pPr>
        <w:pStyle w:val="PargrafodaLista"/>
        <w:numPr>
          <w:ilvl w:val="0"/>
          <w:numId w:val="29"/>
        </w:numPr>
        <w:rPr>
          <w:szCs w:val="20"/>
        </w:rPr>
      </w:pPr>
      <w:r>
        <w:rPr>
          <w:szCs w:val="20"/>
        </w:rPr>
        <w:fldChar w:fldCharType="begin"/>
      </w:r>
      <w:r w:rsidR="00A7352B">
        <w:rPr>
          <w:szCs w:val="20"/>
        </w:rPr>
        <w:instrText xml:space="preserve"> REF _Ref460425741 \h </w:instrText>
      </w:r>
      <w:r>
        <w:rPr>
          <w:szCs w:val="20"/>
        </w:rPr>
      </w:r>
      <w:r>
        <w:rPr>
          <w:szCs w:val="20"/>
        </w:rPr>
        <w:fldChar w:fldCharType="separate"/>
      </w:r>
      <w:r w:rsidR="0098335D">
        <w:t xml:space="preserve">Anexo </w:t>
      </w:r>
      <w:r w:rsidR="0098335D">
        <w:rPr>
          <w:noProof/>
        </w:rPr>
        <w:t>I</w:t>
      </w:r>
      <w:r w:rsidR="0098335D" w:rsidRPr="00123C9F">
        <w:t xml:space="preserve">: </w:t>
      </w:r>
      <w:r w:rsidR="0098335D">
        <w:t>Justificativas</w:t>
      </w:r>
      <w:r>
        <w:rPr>
          <w:szCs w:val="20"/>
        </w:rPr>
        <w:fldChar w:fldCharType="end"/>
      </w:r>
    </w:p>
    <w:p w:rsidR="004629AB" w:rsidRPr="004A4B5A" w:rsidRDefault="00691255" w:rsidP="00DD5C9E">
      <w:pPr>
        <w:pStyle w:val="PargrafodaLista"/>
        <w:numPr>
          <w:ilvl w:val="0"/>
          <w:numId w:val="29"/>
        </w:numPr>
        <w:rPr>
          <w:szCs w:val="20"/>
        </w:rPr>
      </w:pPr>
      <w:r>
        <w:fldChar w:fldCharType="begin"/>
      </w:r>
      <w:r>
        <w:instrText xml:space="preserve"> REF _Ref450206149 \h  \* MERGEFORMAT </w:instrText>
      </w:r>
      <w:r>
        <w:fldChar w:fldCharType="separate"/>
      </w:r>
      <w:r w:rsidR="0098335D">
        <w:t xml:space="preserve">Anexo </w:t>
      </w:r>
      <w:r w:rsidR="0098335D">
        <w:rPr>
          <w:noProof/>
        </w:rPr>
        <w:t>II</w:t>
      </w:r>
      <w:r w:rsidR="0098335D">
        <w:rPr>
          <w:szCs w:val="20"/>
        </w:rPr>
        <w:t>: Especificações Técnicas</w:t>
      </w:r>
      <w:r>
        <w:fldChar w:fldCharType="end"/>
      </w:r>
      <w:r w:rsidR="004629AB" w:rsidRPr="004A4B5A">
        <w:rPr>
          <w:szCs w:val="20"/>
        </w:rPr>
        <w:t>;</w:t>
      </w:r>
    </w:p>
    <w:p w:rsidR="00B71DE1" w:rsidRPr="00B71DE1" w:rsidRDefault="008912C1" w:rsidP="005C6BCE">
      <w:pPr>
        <w:pStyle w:val="PargrafodaLista"/>
        <w:numPr>
          <w:ilvl w:val="0"/>
          <w:numId w:val="29"/>
        </w:numPr>
        <w:jc w:val="left"/>
      </w:pPr>
      <w:r w:rsidRPr="00B71DE1">
        <w:rPr>
          <w:szCs w:val="20"/>
        </w:rPr>
        <w:fldChar w:fldCharType="begin"/>
      </w:r>
      <w:r w:rsidR="004629AB" w:rsidRPr="00B71DE1">
        <w:rPr>
          <w:szCs w:val="20"/>
        </w:rPr>
        <w:instrText xml:space="preserve"> REF _Ref450206150 \h </w:instrText>
      </w:r>
      <w:r w:rsidRPr="00B71DE1">
        <w:rPr>
          <w:szCs w:val="20"/>
        </w:rPr>
      </w:r>
      <w:r w:rsidRPr="00B71DE1">
        <w:rPr>
          <w:szCs w:val="20"/>
        </w:rPr>
        <w:fldChar w:fldCharType="separate"/>
      </w:r>
      <w:r w:rsidR="0098335D">
        <w:t>Anexo III</w:t>
      </w:r>
      <w:r w:rsidR="0098335D">
        <w:rPr>
          <w:szCs w:val="20"/>
        </w:rPr>
        <w:t xml:space="preserve">: </w:t>
      </w:r>
      <w:proofErr w:type="gramStart"/>
      <w:r w:rsidR="0098335D">
        <w:rPr>
          <w:szCs w:val="20"/>
        </w:rPr>
        <w:t xml:space="preserve">Proposta </w:t>
      </w:r>
      <w:r w:rsidRPr="00B71DE1">
        <w:rPr>
          <w:szCs w:val="20"/>
        </w:rPr>
        <w:fldChar w:fldCharType="end"/>
      </w:r>
      <w:proofErr w:type="gramEnd"/>
      <w:r w:rsidR="004629AB" w:rsidRPr="00B71DE1">
        <w:rPr>
          <w:szCs w:val="20"/>
        </w:rPr>
        <w:t>;</w:t>
      </w:r>
    </w:p>
    <w:p w:rsidR="0098335D" w:rsidRDefault="008912C1" w:rsidP="005C6BCE">
      <w:pPr>
        <w:pStyle w:val="Legenda"/>
        <w:jc w:val="left"/>
      </w:pPr>
      <w:r w:rsidRPr="00B71DE1">
        <w:rPr>
          <w:szCs w:val="20"/>
        </w:rPr>
        <w:fldChar w:fldCharType="begin"/>
      </w:r>
      <w:r w:rsidR="004629AB" w:rsidRPr="00B71DE1">
        <w:rPr>
          <w:szCs w:val="20"/>
        </w:rPr>
        <w:instrText xml:space="preserve"> REF _Ref450206152 \h </w:instrText>
      </w:r>
      <w:r w:rsidRPr="00B71DE1">
        <w:rPr>
          <w:szCs w:val="20"/>
        </w:rPr>
      </w:r>
      <w:r w:rsidRPr="00B71DE1">
        <w:rPr>
          <w:szCs w:val="20"/>
        </w:rPr>
        <w:fldChar w:fldCharType="separate"/>
      </w:r>
      <w:r w:rsidR="0098335D">
        <w:t>Anexo IV</w:t>
      </w:r>
      <w:r w:rsidR="0098335D">
        <w:rPr>
          <w:szCs w:val="20"/>
        </w:rPr>
        <w:t>: Relação de Eventos de Pagamento</w:t>
      </w:r>
      <w:r w:rsidRPr="00B71DE1">
        <w:rPr>
          <w:szCs w:val="20"/>
        </w:rPr>
        <w:fldChar w:fldCharType="end"/>
      </w:r>
      <w:r w:rsidR="004629AB" w:rsidRPr="00B71DE1">
        <w:rPr>
          <w:szCs w:val="20"/>
        </w:rPr>
        <w:t>;</w:t>
      </w:r>
      <w:r w:rsidRPr="004629AB">
        <w:rPr>
          <w:szCs w:val="20"/>
        </w:rPr>
        <w:fldChar w:fldCharType="begin"/>
      </w:r>
      <w:r w:rsidR="004629AB" w:rsidRPr="00B71DE1">
        <w:rPr>
          <w:szCs w:val="20"/>
        </w:rPr>
        <w:instrText xml:space="preserve"> REF _Ref459708719 \h </w:instrText>
      </w:r>
      <w:r w:rsidRPr="004629AB">
        <w:rPr>
          <w:szCs w:val="20"/>
        </w:rPr>
      </w:r>
      <w:r w:rsidRPr="004629AB">
        <w:rPr>
          <w:szCs w:val="20"/>
        </w:rPr>
        <w:fldChar w:fldCharType="separate"/>
      </w:r>
      <w:r w:rsidR="0098335D">
        <w:t xml:space="preserve"> </w:t>
      </w:r>
    </w:p>
    <w:p w:rsidR="004629AB" w:rsidRPr="004629AB" w:rsidRDefault="0098335D" w:rsidP="00DD5C9E">
      <w:pPr>
        <w:pStyle w:val="PargrafodaLista"/>
        <w:numPr>
          <w:ilvl w:val="0"/>
          <w:numId w:val="29"/>
        </w:numPr>
        <w:rPr>
          <w:szCs w:val="20"/>
        </w:rPr>
      </w:pPr>
      <w:r>
        <w:t>Anexo V</w:t>
      </w:r>
      <w:r>
        <w:rPr>
          <w:szCs w:val="20"/>
        </w:rPr>
        <w:t xml:space="preserve">: </w:t>
      </w:r>
      <w:r w:rsidRPr="00F70ED8">
        <w:rPr>
          <w:szCs w:val="20"/>
        </w:rPr>
        <w:t xml:space="preserve">Estrutura do </w:t>
      </w:r>
      <w:r>
        <w:rPr>
          <w:szCs w:val="20"/>
        </w:rPr>
        <w:t>R</w:t>
      </w:r>
      <w:r w:rsidRPr="00F70ED8">
        <w:rPr>
          <w:szCs w:val="20"/>
        </w:rPr>
        <w:t xml:space="preserve">elatório </w:t>
      </w:r>
      <w:r>
        <w:rPr>
          <w:szCs w:val="20"/>
        </w:rPr>
        <w:t>F</w:t>
      </w:r>
      <w:r w:rsidRPr="00F70ED8">
        <w:rPr>
          <w:szCs w:val="20"/>
        </w:rPr>
        <w:t>inal</w:t>
      </w:r>
      <w:r>
        <w:rPr>
          <w:szCs w:val="20"/>
        </w:rPr>
        <w:t xml:space="preserve"> P</w:t>
      </w:r>
      <w:r w:rsidRPr="00F70ED8">
        <w:rPr>
          <w:szCs w:val="20"/>
        </w:rPr>
        <w:t xml:space="preserve">rojeto </w:t>
      </w:r>
      <w:r>
        <w:rPr>
          <w:szCs w:val="20"/>
        </w:rPr>
        <w:t>B</w:t>
      </w:r>
      <w:r w:rsidRPr="00F70ED8">
        <w:rPr>
          <w:szCs w:val="20"/>
        </w:rPr>
        <w:t xml:space="preserve">ásico de </w:t>
      </w:r>
      <w:r>
        <w:rPr>
          <w:szCs w:val="20"/>
        </w:rPr>
        <w:t>E</w:t>
      </w:r>
      <w:r w:rsidRPr="00F70ED8">
        <w:rPr>
          <w:szCs w:val="20"/>
        </w:rPr>
        <w:t>ngenharia</w:t>
      </w:r>
      <w:r w:rsidR="008912C1" w:rsidRPr="004629AB">
        <w:rPr>
          <w:szCs w:val="20"/>
        </w:rPr>
        <w:fldChar w:fldCharType="end"/>
      </w:r>
      <w:r w:rsidR="004629AB" w:rsidRPr="004629AB">
        <w:rPr>
          <w:szCs w:val="20"/>
        </w:rPr>
        <w:t>.</w:t>
      </w:r>
    </w:p>
    <w:p w:rsidR="00BD2928" w:rsidRPr="00EB3286" w:rsidRDefault="00BD2928">
      <w:pPr>
        <w:spacing w:after="200" w:line="276" w:lineRule="auto"/>
        <w:jc w:val="left"/>
        <w:rPr>
          <w:szCs w:val="20"/>
        </w:rPr>
      </w:pPr>
      <w:r w:rsidRPr="00EB3286">
        <w:rPr>
          <w:szCs w:val="20"/>
        </w:rPr>
        <w:br w:type="page"/>
      </w:r>
    </w:p>
    <w:p w:rsidR="00AC5546" w:rsidRPr="00123C9F" w:rsidRDefault="00AC5546" w:rsidP="00AC5546">
      <w:pPr>
        <w:pStyle w:val="Legenda"/>
      </w:pPr>
      <w:bookmarkStart w:id="42" w:name="_Ref450205714"/>
      <w:bookmarkStart w:id="43" w:name="_Toc352230692"/>
      <w:bookmarkStart w:id="44" w:name="_Toc392675799"/>
      <w:bookmarkStart w:id="45" w:name="_Ref394333211"/>
      <w:bookmarkStart w:id="46" w:name="_Ref440982424"/>
      <w:bookmarkStart w:id="47" w:name="_Toc440982774"/>
      <w:bookmarkStart w:id="48" w:name="_Ref441155482"/>
      <w:bookmarkStart w:id="49" w:name="_Ref450206143"/>
      <w:bookmarkStart w:id="50" w:name="_Ref459708699"/>
      <w:bookmarkStart w:id="51" w:name="_Ref460425741"/>
      <w:r>
        <w:lastRenderedPageBreak/>
        <w:t xml:space="preserve">Anexo </w:t>
      </w:r>
      <w:r w:rsidR="008912C1">
        <w:fldChar w:fldCharType="begin"/>
      </w:r>
      <w:r>
        <w:instrText xml:space="preserve"> SEQ Anexo \* ROMAN </w:instrText>
      </w:r>
      <w:r w:rsidR="008912C1">
        <w:fldChar w:fldCharType="separate"/>
      </w:r>
      <w:r w:rsidR="0098335D">
        <w:t>I</w:t>
      </w:r>
      <w:r w:rsidR="008912C1">
        <w:fldChar w:fldCharType="end"/>
      </w:r>
      <w:bookmarkEnd w:id="42"/>
      <w:r w:rsidRPr="00123C9F">
        <w:t xml:space="preserve">: </w:t>
      </w:r>
      <w:bookmarkEnd w:id="43"/>
      <w:bookmarkEnd w:id="44"/>
      <w:bookmarkEnd w:id="45"/>
      <w:bookmarkEnd w:id="46"/>
      <w:bookmarkEnd w:id="47"/>
      <w:bookmarkEnd w:id="48"/>
      <w:bookmarkEnd w:id="49"/>
      <w:bookmarkEnd w:id="50"/>
      <w:r>
        <w:t>Justificativas</w:t>
      </w:r>
      <w:bookmarkEnd w:id="51"/>
    </w:p>
    <w:p w:rsidR="00AC5546" w:rsidRDefault="00AC5546" w:rsidP="00AC5546">
      <w:pPr>
        <w:rPr>
          <w:szCs w:val="20"/>
        </w:rPr>
      </w:pPr>
    </w:p>
    <w:p w:rsidR="0092676B" w:rsidRPr="000845A2" w:rsidRDefault="0092676B" w:rsidP="0092676B">
      <w:pPr>
        <w:rPr>
          <w:szCs w:val="20"/>
        </w:rPr>
      </w:pPr>
      <w:r w:rsidRPr="000845A2">
        <w:rPr>
          <w:b/>
          <w:szCs w:val="20"/>
        </w:rPr>
        <w:t>Finalidade</w:t>
      </w:r>
      <w:r w:rsidRPr="000845A2">
        <w:rPr>
          <w:szCs w:val="20"/>
        </w:rPr>
        <w:t>: este anexo tem por finalidade incluir exigências e particularidades em função da especificidade da obra ou serviço de engenharia, previstas no Termo de Referência e que aqui após relacionadas passam a integrar o TR.</w:t>
      </w:r>
    </w:p>
    <w:p w:rsidR="0092676B" w:rsidRPr="000845A2" w:rsidRDefault="0092676B" w:rsidP="0092676B">
      <w:pPr>
        <w:rPr>
          <w:szCs w:val="20"/>
        </w:rPr>
      </w:pPr>
    </w:p>
    <w:p w:rsidR="0092676B" w:rsidRPr="000845A2" w:rsidRDefault="0092676B" w:rsidP="0092676B">
      <w:pPr>
        <w:rPr>
          <w:b/>
          <w:szCs w:val="20"/>
        </w:rPr>
      </w:pPr>
      <w:r w:rsidRPr="000845A2">
        <w:rPr>
          <w:b/>
          <w:szCs w:val="20"/>
        </w:rPr>
        <w:t>Justificativas:</w:t>
      </w:r>
    </w:p>
    <w:p w:rsidR="0092676B" w:rsidRDefault="0092676B" w:rsidP="0092676B">
      <w:pPr>
        <w:rPr>
          <w:szCs w:val="20"/>
        </w:rPr>
      </w:pPr>
    </w:p>
    <w:p w:rsidR="0092676B" w:rsidRPr="00C471B3" w:rsidRDefault="0092676B" w:rsidP="0092676B">
      <w:pPr>
        <w:rPr>
          <w:b/>
          <w:szCs w:val="20"/>
          <w:u w:val="single"/>
        </w:rPr>
      </w:pPr>
      <w:r w:rsidRPr="00C471B3">
        <w:rPr>
          <w:b/>
          <w:szCs w:val="20"/>
          <w:u w:val="single"/>
        </w:rPr>
        <w:t>Da necessidade da contratação</w:t>
      </w:r>
    </w:p>
    <w:p w:rsidR="0092676B" w:rsidRPr="0077553A" w:rsidRDefault="0092676B" w:rsidP="0092676B">
      <w:pPr>
        <w:rPr>
          <w:color w:val="0070C0"/>
          <w:szCs w:val="20"/>
        </w:rPr>
      </w:pPr>
    </w:p>
    <w:p w:rsidR="0032642B" w:rsidRPr="00F47256" w:rsidRDefault="0032642B" w:rsidP="0032642B">
      <w:pPr>
        <w:rPr>
          <w:color w:val="000000" w:themeColor="text1"/>
          <w:szCs w:val="20"/>
        </w:rPr>
      </w:pPr>
      <w:r w:rsidRPr="00F47256">
        <w:rPr>
          <w:szCs w:val="20"/>
        </w:rPr>
        <w:t xml:space="preserve">Em virtude da necessidade de um maior espeço físico para acomodar o quadro de funcionários da </w:t>
      </w:r>
      <w:r>
        <w:rPr>
          <w:szCs w:val="20"/>
        </w:rPr>
        <w:t>8</w:t>
      </w:r>
      <w:r w:rsidRPr="00F47256">
        <w:rPr>
          <w:szCs w:val="20"/>
        </w:rPr>
        <w:t xml:space="preserve">ª Superintendência Regional, viu-se a importância de um novo espaço que atendesse essa demanda. Daí a importância da mudança para uma nova, sendo </w:t>
      </w:r>
      <w:r>
        <w:rPr>
          <w:szCs w:val="20"/>
        </w:rPr>
        <w:t>o atual</w:t>
      </w:r>
      <w:r w:rsidRPr="00F47256">
        <w:rPr>
          <w:szCs w:val="20"/>
        </w:rPr>
        <w:t xml:space="preserve"> prédio cedido</w:t>
      </w:r>
      <w:r>
        <w:rPr>
          <w:szCs w:val="20"/>
        </w:rPr>
        <w:t xml:space="preserve"> à CODEVASF por parte do IBAMA</w:t>
      </w:r>
      <w:r w:rsidRPr="00F47256">
        <w:rPr>
          <w:szCs w:val="20"/>
        </w:rPr>
        <w:t xml:space="preserve">, localizado </w:t>
      </w:r>
      <w:r>
        <w:rPr>
          <w:szCs w:val="20"/>
        </w:rPr>
        <w:t>na Av. Alexandre Moura. Nº 25, n</w:t>
      </w:r>
      <w:r w:rsidRPr="00F47256">
        <w:rPr>
          <w:szCs w:val="20"/>
        </w:rPr>
        <w:t xml:space="preserve">o Município de </w:t>
      </w:r>
      <w:r>
        <w:rPr>
          <w:szCs w:val="20"/>
        </w:rPr>
        <w:t>São Luís</w:t>
      </w:r>
      <w:r w:rsidRPr="00F47256">
        <w:rPr>
          <w:szCs w:val="20"/>
        </w:rPr>
        <w:t xml:space="preserve">, no estado do </w:t>
      </w:r>
      <w:r>
        <w:rPr>
          <w:szCs w:val="20"/>
        </w:rPr>
        <w:t>Maranhão</w:t>
      </w:r>
      <w:r w:rsidRPr="00F47256">
        <w:rPr>
          <w:szCs w:val="20"/>
        </w:rPr>
        <w:t>. Para</w:t>
      </w:r>
      <w:r>
        <w:rPr>
          <w:szCs w:val="20"/>
        </w:rPr>
        <w:t xml:space="preserve"> que se posso da incio aos trabalhos dessa mudança, faz necesssario a elaboração</w:t>
      </w:r>
      <w:r w:rsidRPr="00F47256">
        <w:rPr>
          <w:szCs w:val="20"/>
        </w:rPr>
        <w:t xml:space="preserve"> </w:t>
      </w:r>
      <w:r>
        <w:rPr>
          <w:szCs w:val="20"/>
        </w:rPr>
        <w:t xml:space="preserve">de </w:t>
      </w:r>
      <w:r w:rsidRPr="00F47256">
        <w:rPr>
          <w:szCs w:val="20"/>
        </w:rPr>
        <w:t>projetos</w:t>
      </w:r>
      <w:r>
        <w:rPr>
          <w:szCs w:val="20"/>
        </w:rPr>
        <w:t xml:space="preserve"> para a nova sede da 8ª SR. </w:t>
      </w:r>
      <w:r w:rsidRPr="00F47256">
        <w:rPr>
          <w:szCs w:val="20"/>
        </w:rPr>
        <w:t>Devido a novas situações que surgiram foi necessário elaborar nova licitação tendo em vista todos os serviços não estarem previstos nos processos anteriores.</w:t>
      </w:r>
    </w:p>
    <w:p w:rsidR="0092676B" w:rsidRPr="0077553A" w:rsidRDefault="0092676B" w:rsidP="0092676B">
      <w:pPr>
        <w:rPr>
          <w:color w:val="0070C0"/>
          <w:szCs w:val="20"/>
        </w:rPr>
      </w:pPr>
    </w:p>
    <w:p w:rsidR="0092676B" w:rsidRPr="0089755B" w:rsidRDefault="0092676B" w:rsidP="0092676B">
      <w:pPr>
        <w:rPr>
          <w:szCs w:val="20"/>
        </w:rPr>
      </w:pPr>
      <w:r w:rsidRPr="0089755B">
        <w:rPr>
          <w:b/>
          <w:szCs w:val="20"/>
          <w:u w:val="single"/>
        </w:rPr>
        <w:t>Regime de execução: Empreitada Integral e por Preço Global</w:t>
      </w:r>
      <w:r w:rsidRPr="0089755B">
        <w:rPr>
          <w:szCs w:val="20"/>
        </w:rPr>
        <w:t>: preço certo e total. O pagamento será de acordo com o valor de cada etapa/evento prevista no cronograma físico-financeiro.</w:t>
      </w:r>
    </w:p>
    <w:p w:rsidR="0092676B" w:rsidRPr="0089755B" w:rsidRDefault="0092676B" w:rsidP="0092676B">
      <w:pPr>
        <w:rPr>
          <w:szCs w:val="20"/>
        </w:rPr>
      </w:pPr>
    </w:p>
    <w:p w:rsidR="0092676B" w:rsidRPr="0089755B" w:rsidRDefault="0092676B" w:rsidP="0092676B">
      <w:pPr>
        <w:rPr>
          <w:szCs w:val="20"/>
        </w:rPr>
      </w:pPr>
      <w:r w:rsidRPr="0089755B">
        <w:rPr>
          <w:szCs w:val="20"/>
        </w:rPr>
        <w:t>O pagamento será de acordo com as medições das parcelas/eventos concluídas após o prazo previsto no cronograma físico-financeiro e cronograma de desembolso contratual poderão ser efetivadas sem prejuízo da aplicação das penalidades previstas. As medições serão feitas mensalmente, respeitando no mínimo o percentual de cada  parcela, de acordo com o Cronograma de Desembolso adotado e aceito pela Codevasf.</w:t>
      </w:r>
    </w:p>
    <w:p w:rsidR="0092676B" w:rsidRPr="0089755B" w:rsidRDefault="0092676B" w:rsidP="0092676B">
      <w:pPr>
        <w:rPr>
          <w:szCs w:val="20"/>
        </w:rPr>
      </w:pPr>
    </w:p>
    <w:p w:rsidR="0092676B" w:rsidRPr="0089755B" w:rsidRDefault="0092676B" w:rsidP="0092676B">
      <w:pPr>
        <w:rPr>
          <w:szCs w:val="20"/>
        </w:rPr>
      </w:pPr>
      <w:r w:rsidRPr="0089755B">
        <w:rPr>
          <w:szCs w:val="20"/>
        </w:rPr>
        <w:t>No caso de ocorrer antecipação da execução física dentro do período, numa ou em mais etapas do cronograma, esta poderá ser considerada para efeito de medição, desde que a parcela seguinte seja atingida e exista saldo de empenho para sua cobertura. Se para um determinado evento, o cronograma estiver atrasado, o mesmo somente será considerado atendido no momento em que os percentuais acumulados executados coincidirem ou ultrapassarem os previstos, podendo ser medido juntamente com as demais parcelas previstas para a etapa em andamento. Os percentuais máximos admitidos para pagamento dos eventos serão os indicados nos  critérios de Pagamento.</w:t>
      </w:r>
    </w:p>
    <w:p w:rsidR="0092676B" w:rsidRPr="0077553A" w:rsidRDefault="0092676B" w:rsidP="0092676B">
      <w:pPr>
        <w:rPr>
          <w:color w:val="0070C0"/>
          <w:szCs w:val="20"/>
        </w:rPr>
      </w:pPr>
    </w:p>
    <w:p w:rsidR="0092676B" w:rsidRPr="00634B15" w:rsidRDefault="0092676B" w:rsidP="00634B15">
      <w:pPr>
        <w:rPr>
          <w:szCs w:val="20"/>
        </w:rPr>
      </w:pPr>
      <w:r w:rsidRPr="00634B15">
        <w:rPr>
          <w:b/>
          <w:szCs w:val="20"/>
          <w:u w:val="single"/>
        </w:rPr>
        <w:t>Permite Participação de Consórcios</w:t>
      </w:r>
      <w:r w:rsidR="00634B15" w:rsidRPr="00634B15">
        <w:rPr>
          <w:szCs w:val="20"/>
        </w:rPr>
        <w:t>: Não.</w:t>
      </w:r>
      <w:r w:rsidRPr="00634B15">
        <w:rPr>
          <w:szCs w:val="20"/>
        </w:rPr>
        <w:t xml:space="preserve"> </w:t>
      </w:r>
    </w:p>
    <w:p w:rsidR="0092676B" w:rsidRDefault="0092676B" w:rsidP="0092676B">
      <w:pPr>
        <w:rPr>
          <w:color w:val="0070C0"/>
          <w:szCs w:val="20"/>
        </w:rPr>
      </w:pPr>
    </w:p>
    <w:p w:rsidR="00634B15" w:rsidRPr="00634B15" w:rsidRDefault="00EC3C2B" w:rsidP="0092676B">
      <w:r w:rsidRPr="00634B15">
        <w:rPr>
          <w:b/>
          <w:szCs w:val="20"/>
          <w:u w:val="single"/>
        </w:rPr>
        <w:t>Visita:</w:t>
      </w:r>
      <w:r w:rsidRPr="00634B15">
        <w:rPr>
          <w:szCs w:val="20"/>
        </w:rPr>
        <w:t xml:space="preserve"> </w:t>
      </w:r>
      <w:r w:rsidR="00634B15" w:rsidRPr="00634B15">
        <w:t xml:space="preserve">A visita aos locais de prestação dos serviços </w:t>
      </w:r>
      <w:r w:rsidR="00634B15" w:rsidRPr="0089755B">
        <w:rPr>
          <w:b/>
        </w:rPr>
        <w:t>NÃO será obrigatória</w:t>
      </w:r>
      <w:r w:rsidR="00634B15" w:rsidRPr="0089755B">
        <w:t>,</w:t>
      </w:r>
    </w:p>
    <w:p w:rsidR="00634B15" w:rsidRDefault="00634B15" w:rsidP="0092676B"/>
    <w:p w:rsidR="0092676B" w:rsidRPr="00634B15" w:rsidRDefault="0092676B" w:rsidP="0092676B">
      <w:pPr>
        <w:rPr>
          <w:szCs w:val="20"/>
        </w:rPr>
      </w:pPr>
      <w:r w:rsidRPr="00634B15">
        <w:rPr>
          <w:b/>
          <w:szCs w:val="20"/>
        </w:rPr>
        <w:t>Desapropriação</w:t>
      </w:r>
      <w:r w:rsidR="007219F3">
        <w:rPr>
          <w:szCs w:val="20"/>
        </w:rPr>
        <w:t>: Não aplicável</w:t>
      </w:r>
      <w:r w:rsidRPr="00634B15">
        <w:rPr>
          <w:szCs w:val="20"/>
        </w:rPr>
        <w:t>.</w:t>
      </w:r>
    </w:p>
    <w:p w:rsidR="0092676B" w:rsidRPr="00634B15" w:rsidRDefault="0092676B" w:rsidP="0092676B">
      <w:pPr>
        <w:rPr>
          <w:szCs w:val="20"/>
        </w:rPr>
      </w:pPr>
    </w:p>
    <w:p w:rsidR="0092676B" w:rsidRPr="00634B15" w:rsidRDefault="0092676B" w:rsidP="0092676B">
      <w:pPr>
        <w:rPr>
          <w:szCs w:val="20"/>
        </w:rPr>
      </w:pPr>
      <w:r w:rsidRPr="00634B15">
        <w:rPr>
          <w:szCs w:val="20"/>
        </w:rPr>
        <w:t>Desta forma, não será necessária a desapropriação de imóveis particulares, sendo desnecessária a elaboração do Projeto de Desapropriação.</w:t>
      </w:r>
    </w:p>
    <w:p w:rsidR="0092676B" w:rsidRPr="00634B15" w:rsidRDefault="0092676B" w:rsidP="0092676B">
      <w:pPr>
        <w:rPr>
          <w:szCs w:val="20"/>
        </w:rPr>
      </w:pPr>
    </w:p>
    <w:p w:rsidR="0092676B" w:rsidRPr="00634B15" w:rsidRDefault="0092676B" w:rsidP="0092676B">
      <w:pPr>
        <w:rPr>
          <w:szCs w:val="20"/>
        </w:rPr>
      </w:pPr>
      <w:r w:rsidRPr="00634B15">
        <w:rPr>
          <w:b/>
          <w:szCs w:val="20"/>
          <w:u w:val="single"/>
        </w:rPr>
        <w:t>Critério de Julgamento</w:t>
      </w:r>
      <w:r w:rsidRPr="00634B15">
        <w:rPr>
          <w:szCs w:val="20"/>
        </w:rPr>
        <w:t>: Menor preço, de acordo com o Art.54 da Lei n.º 13.303/2016.</w:t>
      </w:r>
    </w:p>
    <w:p w:rsidR="0092676B" w:rsidRDefault="0092676B" w:rsidP="0092676B">
      <w:pPr>
        <w:rPr>
          <w:color w:val="0070C0"/>
          <w:szCs w:val="20"/>
        </w:rPr>
      </w:pPr>
    </w:p>
    <w:p w:rsidR="00366E23" w:rsidRPr="00083632" w:rsidRDefault="00366E23" w:rsidP="00366E23">
      <w:pPr>
        <w:rPr>
          <w:b/>
          <w:color w:val="0070C0"/>
          <w:szCs w:val="20"/>
        </w:rPr>
      </w:pPr>
      <w:r>
        <w:rPr>
          <w:b/>
          <w:szCs w:val="20"/>
          <w:u w:val="single"/>
        </w:rPr>
        <w:t>Divulgação do valor orçado:</w:t>
      </w:r>
    </w:p>
    <w:p w:rsidR="00366E23" w:rsidRDefault="00366E23" w:rsidP="00366E23">
      <w:pPr>
        <w:rPr>
          <w:color w:val="FF0000"/>
          <w:szCs w:val="20"/>
        </w:rPr>
      </w:pPr>
    </w:p>
    <w:p w:rsidR="00366E23" w:rsidRPr="0077553A" w:rsidRDefault="00C471B3" w:rsidP="0092676B">
      <w:pPr>
        <w:rPr>
          <w:color w:val="0070C0"/>
          <w:szCs w:val="20"/>
        </w:rPr>
      </w:pPr>
      <w:r>
        <w:rPr>
          <w:color w:val="000000" w:themeColor="text1"/>
          <w:szCs w:val="20"/>
        </w:rPr>
        <w:t>Tendo em vista que o critério de julgamento é de menor preço, e uma das exigências para a habilitação das empresas é o preço global igual ou menor que o licitado, se torna necessário a divulgação do valor orçado</w:t>
      </w:r>
    </w:p>
    <w:p w:rsidR="0092676B" w:rsidRPr="0077553A" w:rsidRDefault="0092676B" w:rsidP="0092676B">
      <w:pPr>
        <w:rPr>
          <w:color w:val="0070C0"/>
          <w:szCs w:val="20"/>
        </w:rPr>
      </w:pPr>
    </w:p>
    <w:p w:rsidR="0092676B" w:rsidRPr="0089755B" w:rsidRDefault="0092676B" w:rsidP="0092676B">
      <w:pPr>
        <w:rPr>
          <w:szCs w:val="20"/>
        </w:rPr>
      </w:pPr>
      <w:r w:rsidRPr="0089755B">
        <w:rPr>
          <w:b/>
          <w:szCs w:val="20"/>
          <w:u w:val="single"/>
        </w:rPr>
        <w:t>Garantia do Objeto</w:t>
      </w:r>
      <w:r w:rsidRPr="0089755B">
        <w:rPr>
          <w:szCs w:val="20"/>
        </w:rPr>
        <w:t>: A garantia do objeto deverá obedecer ao prazo definido no Art. 618 do Código Civil, Lei nº 10.406 de 10 de janeiro de 2002. O empreiteiro responderá durante cinco anos, pela solidez e segurança do trabalho.</w:t>
      </w:r>
    </w:p>
    <w:p w:rsidR="0092676B" w:rsidRPr="0077553A" w:rsidRDefault="0092676B" w:rsidP="0092676B">
      <w:pPr>
        <w:rPr>
          <w:color w:val="0070C0"/>
          <w:szCs w:val="20"/>
        </w:rPr>
      </w:pPr>
    </w:p>
    <w:p w:rsidR="0092676B" w:rsidRPr="00013161" w:rsidRDefault="0092676B" w:rsidP="0092676B">
      <w:pPr>
        <w:rPr>
          <w:szCs w:val="20"/>
        </w:rPr>
      </w:pPr>
      <w:r w:rsidRPr="00013161">
        <w:rPr>
          <w:b/>
          <w:szCs w:val="20"/>
          <w:u w:val="single"/>
        </w:rPr>
        <w:lastRenderedPageBreak/>
        <w:t>Garantia de Execução (caução)</w:t>
      </w:r>
      <w:r w:rsidRPr="00013161">
        <w:rPr>
          <w:szCs w:val="20"/>
        </w:rPr>
        <w:t>: É necessário para fins de emissão da Ordem de Serviço que a empresa contratado tenha apresentado a Garantia de Execução do Contrato</w:t>
      </w:r>
    </w:p>
    <w:p w:rsidR="0092676B" w:rsidRPr="0077553A" w:rsidRDefault="0092676B" w:rsidP="0092676B">
      <w:pPr>
        <w:rPr>
          <w:color w:val="0070C0"/>
          <w:szCs w:val="20"/>
        </w:rPr>
      </w:pPr>
    </w:p>
    <w:p w:rsidR="0032642B" w:rsidRDefault="0032642B" w:rsidP="0032642B">
      <w:pPr>
        <w:rPr>
          <w:color w:val="000000" w:themeColor="text1"/>
          <w:szCs w:val="20"/>
        </w:rPr>
      </w:pPr>
      <w:r>
        <w:rPr>
          <w:b/>
          <w:color w:val="000000" w:themeColor="text1"/>
          <w:szCs w:val="20"/>
          <w:u w:val="single"/>
        </w:rPr>
        <w:t>Qualificação Técnica:</w:t>
      </w:r>
      <w:r>
        <w:rPr>
          <w:color w:val="000000" w:themeColor="text1"/>
          <w:szCs w:val="20"/>
        </w:rPr>
        <w:t xml:space="preserve"> A Qualificação Técnica exigida está baseada nos serviços de maior relevância que serão executados no projeto.</w:t>
      </w:r>
    </w:p>
    <w:p w:rsidR="004432F6" w:rsidRDefault="004432F6" w:rsidP="004432F6">
      <w:pPr>
        <w:rPr>
          <w:szCs w:val="20"/>
        </w:rPr>
      </w:pPr>
    </w:p>
    <w:p w:rsidR="00887D45" w:rsidRPr="0077553A" w:rsidRDefault="00887D45" w:rsidP="0092676B">
      <w:pPr>
        <w:rPr>
          <w:color w:val="0070C0"/>
          <w:szCs w:val="20"/>
        </w:rPr>
      </w:pPr>
    </w:p>
    <w:p w:rsidR="00AC5546" w:rsidRDefault="00AC5546" w:rsidP="00AC5546">
      <w:pPr>
        <w:spacing w:after="200" w:line="276" w:lineRule="auto"/>
        <w:jc w:val="left"/>
        <w:rPr>
          <w:bCs/>
          <w:szCs w:val="20"/>
        </w:rPr>
      </w:pPr>
      <w:r>
        <w:rPr>
          <w:bCs/>
          <w:szCs w:val="20"/>
        </w:rPr>
        <w:br w:type="page"/>
      </w:r>
    </w:p>
    <w:p w:rsidR="00AC5546" w:rsidRDefault="00AC5546" w:rsidP="00FF1894">
      <w:pPr>
        <w:pStyle w:val="Legenda"/>
        <w:rPr>
          <w:szCs w:val="20"/>
        </w:rPr>
      </w:pPr>
      <w:bookmarkStart w:id="52" w:name="_Ref450206017"/>
      <w:bookmarkStart w:id="53" w:name="_Ref450206149"/>
      <w:r>
        <w:lastRenderedPageBreak/>
        <w:t xml:space="preserve">Anexo </w:t>
      </w:r>
      <w:r w:rsidR="008912C1">
        <w:fldChar w:fldCharType="begin"/>
      </w:r>
      <w:r>
        <w:instrText xml:space="preserve"> SEQ Anexo \* ROMAN </w:instrText>
      </w:r>
      <w:r w:rsidR="008912C1">
        <w:fldChar w:fldCharType="separate"/>
      </w:r>
      <w:r w:rsidR="0098335D">
        <w:t>II</w:t>
      </w:r>
      <w:r w:rsidR="008912C1">
        <w:fldChar w:fldCharType="end"/>
      </w:r>
      <w:bookmarkEnd w:id="52"/>
      <w:r>
        <w:rPr>
          <w:szCs w:val="20"/>
        </w:rPr>
        <w:t>: Especificações Técnicas</w:t>
      </w:r>
      <w:bookmarkEnd w:id="53"/>
    </w:p>
    <w:p w:rsidR="0072676F" w:rsidRDefault="0072676F" w:rsidP="00AC5546">
      <w:pPr>
        <w:rPr>
          <w:b/>
          <w:u w:val="single"/>
        </w:rPr>
      </w:pPr>
    </w:p>
    <w:p w:rsidR="00AC5546" w:rsidRPr="0072676F" w:rsidRDefault="00AC5546" w:rsidP="00AC5546">
      <w:pPr>
        <w:rPr>
          <w:b/>
          <w:u w:val="single"/>
        </w:rPr>
      </w:pPr>
      <w:r w:rsidRPr="0072676F">
        <w:rPr>
          <w:b/>
          <w:u w:val="single"/>
        </w:rPr>
        <w:t>ESPECIFICAÇÕES TÉCNICAS PARA SERVIÇOS TOPOGRÁFICOS</w:t>
      </w:r>
    </w:p>
    <w:p w:rsidR="00AC5546" w:rsidRPr="0072676F" w:rsidRDefault="00AC5546" w:rsidP="00AC5546"/>
    <w:p w:rsidR="00AC5546" w:rsidRPr="0072676F" w:rsidRDefault="00AC5546" w:rsidP="00AC5546">
      <w:r w:rsidRPr="0072676F">
        <w:t>1</w:t>
      </w:r>
      <w:r w:rsidRPr="0072676F">
        <w:tab/>
        <w:t>OBJETIVO</w:t>
      </w:r>
    </w:p>
    <w:p w:rsidR="00AC5546" w:rsidRPr="0072676F" w:rsidRDefault="00AC5546" w:rsidP="00AC5546"/>
    <w:p w:rsidR="00AC5546" w:rsidRDefault="00AC5546" w:rsidP="00AC5546">
      <w:pPr>
        <w:rPr>
          <w:szCs w:val="20"/>
        </w:rPr>
      </w:pPr>
      <w:r w:rsidRPr="0072676F">
        <w:rPr>
          <w:szCs w:val="20"/>
        </w:rPr>
        <w:t>Estabelecer normas e critérios para execução de levantamentos topográficos na</w:t>
      </w:r>
      <w:r w:rsidR="0072676F" w:rsidRPr="0072676F">
        <w:rPr>
          <w:szCs w:val="20"/>
        </w:rPr>
        <w:t xml:space="preserve"> área</w:t>
      </w:r>
      <w:r w:rsidRPr="0072676F">
        <w:rPr>
          <w:szCs w:val="20"/>
        </w:rPr>
        <w:t xml:space="preserve"> prevista para implantação </w:t>
      </w:r>
      <w:r w:rsidR="0072676F" w:rsidRPr="0072676F">
        <w:rPr>
          <w:szCs w:val="20"/>
        </w:rPr>
        <w:t>para a construção da Sede da 8ª Superintendência Regional da Codevasf, incluindo um galpão, localizada em São Luís, Estado do Maranhão</w:t>
      </w:r>
      <w:r w:rsidRPr="0072676F">
        <w:rPr>
          <w:szCs w:val="20"/>
        </w:rPr>
        <w:t xml:space="preserve">, conforme relacionado neste </w:t>
      </w:r>
      <w:r w:rsidR="0072676F">
        <w:rPr>
          <w:szCs w:val="20"/>
        </w:rPr>
        <w:t>Termo de Referência</w:t>
      </w:r>
      <w:r w:rsidRPr="0072676F">
        <w:rPr>
          <w:szCs w:val="20"/>
        </w:rPr>
        <w:t xml:space="preserve">. As especificações são gerais e aplicam-se somente aos itens pertinentes, referentes aos serviços remunerados conforme </w:t>
      </w:r>
      <w:r w:rsidRPr="00BD2D70">
        <w:rPr>
          <w:szCs w:val="20"/>
        </w:rPr>
        <w:t>Formulário PFP-</w:t>
      </w:r>
      <w:r w:rsidR="004A4B5A" w:rsidRPr="00BD2D70">
        <w:rPr>
          <w:szCs w:val="20"/>
        </w:rPr>
        <w:t>I</w:t>
      </w:r>
      <w:r w:rsidR="00BD2D70" w:rsidRPr="00BD2D70">
        <w:rPr>
          <w:szCs w:val="20"/>
        </w:rPr>
        <w:t>II</w:t>
      </w:r>
      <w:r w:rsidRPr="0072676F">
        <w:rPr>
          <w:szCs w:val="20"/>
        </w:rPr>
        <w:t>.</w:t>
      </w:r>
    </w:p>
    <w:p w:rsidR="00BF4CEB" w:rsidRDefault="00BF4CEB" w:rsidP="00AC5546"/>
    <w:p w:rsidR="00486DDE" w:rsidRPr="00486DDE" w:rsidRDefault="00162706" w:rsidP="00BF4CEB">
      <w:pPr>
        <w:pStyle w:val="PargrafodaLista"/>
        <w:numPr>
          <w:ilvl w:val="0"/>
          <w:numId w:val="55"/>
        </w:numPr>
        <w:rPr>
          <w:szCs w:val="20"/>
        </w:rPr>
      </w:pPr>
      <w:r>
        <w:t>Executar conforme as exiigências da NBR 13133</w:t>
      </w:r>
      <w:r w:rsidR="00486DDE">
        <w:t>;</w:t>
      </w:r>
      <w:r>
        <w:t xml:space="preserve"> </w:t>
      </w:r>
    </w:p>
    <w:p w:rsidR="00BF4CEB" w:rsidRPr="00BF4CEB" w:rsidRDefault="00486DDE" w:rsidP="00BF4CEB">
      <w:pPr>
        <w:pStyle w:val="PargrafodaLista"/>
        <w:numPr>
          <w:ilvl w:val="0"/>
          <w:numId w:val="55"/>
        </w:numPr>
        <w:rPr>
          <w:szCs w:val="20"/>
        </w:rPr>
      </w:pPr>
      <w:r>
        <w:t>C</w:t>
      </w:r>
      <w:r w:rsidR="00BF4CEB">
        <w:t>onhecimento geral do terreno: relevo, limites, confrontantes, área, localização, amarração e posicionamento; b)informações sobre o terreno destinado a estudos preliminares de projetos; c)informações sobre o terreno destinado a anteprojetos ou projetos básicos; d)informações sobre o terreno destinado aos projetos basicos.</w:t>
      </w:r>
    </w:p>
    <w:p w:rsidR="00AC5546" w:rsidRPr="0072676F" w:rsidRDefault="00AC5546" w:rsidP="00AC5546">
      <w:pPr>
        <w:rPr>
          <w:szCs w:val="20"/>
        </w:rPr>
      </w:pPr>
    </w:p>
    <w:p w:rsidR="00AC5546" w:rsidRPr="0072676F" w:rsidRDefault="00AC5546" w:rsidP="00AC5546"/>
    <w:p w:rsidR="00AC5546" w:rsidRPr="0072676F" w:rsidRDefault="00AC5546" w:rsidP="00AC5546"/>
    <w:p w:rsidR="00AC5546" w:rsidRPr="008534CC" w:rsidRDefault="00AC5546" w:rsidP="00AC5546">
      <w:pPr>
        <w:rPr>
          <w:b/>
          <w:u w:val="single"/>
        </w:rPr>
      </w:pPr>
      <w:r w:rsidRPr="008534CC">
        <w:rPr>
          <w:b/>
          <w:u w:val="single"/>
        </w:rPr>
        <w:t>ESPECIFICAÇÕES TÉCNICAS PARA ESTUDOS GEOLÓGICOS E GEOTÉCNICOS</w:t>
      </w:r>
    </w:p>
    <w:p w:rsidR="00AC5546" w:rsidRPr="008534CC" w:rsidRDefault="00AC5546" w:rsidP="00AC5546"/>
    <w:p w:rsidR="00AC5546" w:rsidRPr="008534CC" w:rsidRDefault="00AC5546" w:rsidP="00AC5546">
      <w:r w:rsidRPr="008534CC">
        <w:t>1</w:t>
      </w:r>
      <w:r w:rsidRPr="008534CC">
        <w:tab/>
        <w:t>OBJETIVO</w:t>
      </w:r>
    </w:p>
    <w:p w:rsidR="00AC5546" w:rsidRPr="008534CC" w:rsidRDefault="00AC5546" w:rsidP="00AC5546"/>
    <w:p w:rsidR="00AC5546" w:rsidRPr="008534CC" w:rsidRDefault="00AC5546" w:rsidP="00AC5546">
      <w:r w:rsidRPr="008534CC">
        <w:t>Estabelecer normas e critérios para a execução de estudos geológicos e geotécnic</w:t>
      </w:r>
      <w:r w:rsidR="001F3AFC">
        <w:t>os, baseados na ABNT e ABGE, no</w:t>
      </w:r>
      <w:r w:rsidRPr="008534CC">
        <w:t xml:space="preserve"> local para </w:t>
      </w:r>
      <w:r w:rsidR="001F3AFC">
        <w:t>qual sera elaborado o</w:t>
      </w:r>
      <w:r w:rsidRPr="008534CC">
        <w:t xml:space="preserve"> projeto básico de engenharia, para </w:t>
      </w:r>
      <w:r w:rsidR="001F3AFC" w:rsidRPr="0072676F">
        <w:rPr>
          <w:szCs w:val="20"/>
        </w:rPr>
        <w:t>a construção da Sede da 8ª Superintendência Regional da Codevasf, incluindo um galpão, localizada em São Luís, Estado do Maranhão</w:t>
      </w:r>
      <w:r w:rsidRPr="008534CC">
        <w:t>, definidos no escopo dos serviços deste Termo de Referência.</w:t>
      </w:r>
    </w:p>
    <w:p w:rsidR="00AC5546" w:rsidRPr="008534CC" w:rsidRDefault="00AC5546" w:rsidP="00AC5546"/>
    <w:p w:rsidR="00AC5546" w:rsidRPr="008534CC" w:rsidRDefault="00AC5546" w:rsidP="00AC5546"/>
    <w:p w:rsidR="00AC5546" w:rsidRPr="008534CC" w:rsidRDefault="00AC5546" w:rsidP="00AC5546">
      <w:r w:rsidRPr="008534CC">
        <w:t>2</w:t>
      </w:r>
      <w:r w:rsidRPr="008534CC">
        <w:tab/>
        <w:t>ESTUDOS GEOLÓGICOS E GEOTÉCNICOS</w:t>
      </w:r>
    </w:p>
    <w:p w:rsidR="00AC5546" w:rsidRPr="008534CC" w:rsidRDefault="00AC5546" w:rsidP="00AC5546"/>
    <w:p w:rsidR="00AC5546" w:rsidRPr="008534CC" w:rsidRDefault="00AC5546" w:rsidP="00AC5546">
      <w:r w:rsidRPr="008534CC">
        <w:t>O objetivo dos estudos geológicos e geotécnicos nessa</w:t>
      </w:r>
      <w:r w:rsidR="001F3AFC">
        <w:t xml:space="preserve"> área</w:t>
      </w:r>
      <w:r w:rsidRPr="008534CC">
        <w:t xml:space="preserve"> é proceder o levantamento</w:t>
      </w:r>
      <w:r w:rsidR="001F3AFC">
        <w:t xml:space="preserve"> </w:t>
      </w:r>
      <w:r w:rsidRPr="008534CC">
        <w:t xml:space="preserve">de dados, por meio de inspeções técnicas, sondagens e ensaios, de modo a definir as características geológicas dessa área, de maneira a permitir a definição do arranjo geral das obras civis objeto </w:t>
      </w:r>
      <w:r w:rsidR="001F3AFC">
        <w:t>do projeto básico de engenharia</w:t>
      </w:r>
      <w:r w:rsidRPr="008534CC">
        <w:t>.</w:t>
      </w:r>
    </w:p>
    <w:p w:rsidR="00AC5546" w:rsidRPr="008534CC" w:rsidRDefault="00AC5546" w:rsidP="00AC5546"/>
    <w:p w:rsidR="00AC5546" w:rsidRPr="008534CC" w:rsidRDefault="00AC5546" w:rsidP="00AC5546">
      <w:r w:rsidRPr="008534CC">
        <w:t>2.1</w:t>
      </w:r>
      <w:r w:rsidRPr="008534CC">
        <w:tab/>
        <w:t>Os trabalhos devem ser iniciados por análise criteriosa dos serviços geotécnicos realizados e, em seguida apresentar uma programação de investigação complementar, onde couber, submetido à aprovação da Codevasf, por meio de inspeções técnicas, sondagens e ensaios, com a finalidade de defini</w:t>
      </w:r>
      <w:r w:rsidR="001F3AFC">
        <w:t>r características geológicas da</w:t>
      </w:r>
      <w:r w:rsidRPr="008534CC">
        <w:t xml:space="preserve"> área.</w:t>
      </w:r>
    </w:p>
    <w:p w:rsidR="00AC5546" w:rsidRPr="008534CC" w:rsidRDefault="00AC5546" w:rsidP="00AC5546"/>
    <w:p w:rsidR="00AC5546" w:rsidRPr="008534CC" w:rsidRDefault="00AC5546" w:rsidP="00AC5546">
      <w:r w:rsidRPr="008534CC">
        <w:t>2.2</w:t>
      </w:r>
      <w:r w:rsidRPr="008534CC">
        <w:tab/>
        <w:t>O relatório final do estudo deverá abranger elementos necessários à execução das obras previstas no projeto básico de engenharia, contendo ainda:</w:t>
      </w:r>
    </w:p>
    <w:p w:rsidR="00AC5546" w:rsidRPr="008534CC" w:rsidRDefault="00AC5546" w:rsidP="00AC5546"/>
    <w:p w:rsidR="00AC5546" w:rsidRPr="008534CC" w:rsidRDefault="00AC5546" w:rsidP="00AC5546">
      <w:r w:rsidRPr="008534CC">
        <w:t>a)</w:t>
      </w:r>
      <w:r w:rsidRPr="008534CC">
        <w:tab/>
        <w:t>P</w:t>
      </w:r>
      <w:r w:rsidR="001F3AFC">
        <w:t>erfis geotécnicos do subsolo no</w:t>
      </w:r>
      <w:r w:rsidRPr="008534CC">
        <w:t xml:space="preserve"> loca</w:t>
      </w:r>
      <w:r w:rsidR="001F3AFC">
        <w:t>l</w:t>
      </w:r>
      <w:r w:rsidRPr="008534CC">
        <w:t xml:space="preserve"> de implantação</w:t>
      </w:r>
      <w:r w:rsidR="001F3AFC">
        <w:t xml:space="preserve"> e</w:t>
      </w:r>
      <w:r w:rsidRPr="008534CC">
        <w:t xml:space="preserve"> caracterização da ocorrência de materiais de 1ª, 2ª e 3ª categorias;</w:t>
      </w:r>
    </w:p>
    <w:p w:rsidR="00AC5546" w:rsidRPr="008534CC" w:rsidRDefault="00AC5546" w:rsidP="00AC5546">
      <w:r w:rsidRPr="008534CC">
        <w:t>b)</w:t>
      </w:r>
      <w:r w:rsidRPr="008534CC">
        <w:tab/>
        <w:t>Boletins de sondagens e ensaios de campo;</w:t>
      </w:r>
    </w:p>
    <w:p w:rsidR="00AC5546" w:rsidRPr="008534CC" w:rsidRDefault="00AC5546" w:rsidP="00AC5546"/>
    <w:p w:rsidR="00AC5546" w:rsidRPr="008534CC" w:rsidRDefault="00AC5546" w:rsidP="00AC5546">
      <w:r w:rsidRPr="008534CC">
        <w:t>3</w:t>
      </w:r>
      <w:r w:rsidRPr="008534CC">
        <w:tab/>
        <w:t>ESTUDOS DE INTERFERÊNCIAS</w:t>
      </w:r>
    </w:p>
    <w:p w:rsidR="00AC5546" w:rsidRPr="008534CC" w:rsidRDefault="00AC5546" w:rsidP="00AC5546"/>
    <w:p w:rsidR="00AC5546" w:rsidRPr="008534CC" w:rsidRDefault="00AC5546" w:rsidP="00AC5546">
      <w:r w:rsidRPr="008534CC">
        <w:t xml:space="preserve">Os estudos de interferência deverão ser elaborados em conformidade com o levantamento planialtimétrico, coletando os pontos no terreno para a definição de relevo, edificações, cercas limites, redes de drenagem pluvial, tubulações de gás, redes de água e esgotamento sanitário, bueiros, pontes viadutos, redes elétricas subterrâneas, redes </w:t>
      </w:r>
      <w:r w:rsidR="0079548F">
        <w:t>estruturadas</w:t>
      </w:r>
      <w:r w:rsidRPr="008534CC">
        <w:t xml:space="preserve"> etc.</w:t>
      </w:r>
    </w:p>
    <w:p w:rsidR="00AC5546" w:rsidRPr="008534CC" w:rsidRDefault="00AC5546" w:rsidP="00AC5546"/>
    <w:p w:rsidR="00AC5546" w:rsidRPr="008534CC" w:rsidRDefault="00AC5546" w:rsidP="00AC5546">
      <w:r w:rsidRPr="008534CC">
        <w:t>Os mencionados estudos, tem por finalidade detectar interferências que influenciem diretamente na execução das obras.</w:t>
      </w:r>
    </w:p>
    <w:p w:rsidR="00AC5546" w:rsidRPr="008534CC" w:rsidRDefault="00AC5546" w:rsidP="00AC5546"/>
    <w:p w:rsidR="00AC5546" w:rsidRPr="00EB3286" w:rsidRDefault="00AC5546" w:rsidP="00AC5546">
      <w:pPr>
        <w:pStyle w:val="Legenda"/>
        <w:rPr>
          <w:szCs w:val="20"/>
        </w:rPr>
      </w:pPr>
      <w:bookmarkStart w:id="54" w:name="_Ref450205840"/>
      <w:bookmarkStart w:id="55" w:name="_Ref450206150"/>
      <w:bookmarkStart w:id="56" w:name="_Toc352230698"/>
      <w:r>
        <w:t xml:space="preserve">Anexo </w:t>
      </w:r>
      <w:bookmarkEnd w:id="54"/>
      <w:r w:rsidR="004A4B5A">
        <w:t>I</w:t>
      </w:r>
      <w:r w:rsidR="00E32F8D">
        <w:t>I</w:t>
      </w:r>
      <w:r w:rsidR="004A4B5A">
        <w:t>I</w:t>
      </w:r>
      <w:r>
        <w:rPr>
          <w:szCs w:val="20"/>
        </w:rPr>
        <w:t xml:space="preserve">: Proposta </w:t>
      </w:r>
      <w:bookmarkEnd w:id="55"/>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475C90" w:rsidRDefault="00AC5546" w:rsidP="00AC5546">
      <w:pPr>
        <w:jc w:val="center"/>
        <w:rPr>
          <w:b/>
          <w:szCs w:val="20"/>
        </w:rPr>
      </w:pPr>
      <w:r w:rsidRPr="00475C90">
        <w:rPr>
          <w:b/>
          <w:szCs w:val="20"/>
        </w:rPr>
        <w:t>PROPOSTA E CRONOGRAMA FÍSICO-FINANCEIRO</w:t>
      </w:r>
    </w:p>
    <w:p w:rsidR="00AC5546" w:rsidRPr="00475C90" w:rsidRDefault="00AC5546" w:rsidP="00AC5546">
      <w:pPr>
        <w:jc w:val="center"/>
        <w:rPr>
          <w:b/>
          <w:szCs w:val="20"/>
        </w:rPr>
      </w:pPr>
      <w:r w:rsidRPr="00475C90">
        <w:rPr>
          <w:b/>
          <w:szCs w:val="20"/>
        </w:rPr>
        <w:t>(QUADROS PFP, PFE e PTP)</w:t>
      </w:r>
    </w:p>
    <w:p w:rsidR="00AC5546" w:rsidRPr="00475C90" w:rsidRDefault="00AC5546" w:rsidP="00AC5546">
      <w:pPr>
        <w:jc w:val="center"/>
        <w:rPr>
          <w:b/>
          <w:szCs w:val="20"/>
        </w:rPr>
      </w:pPr>
    </w:p>
    <w:p w:rsidR="00AC5546" w:rsidRDefault="00AC5546" w:rsidP="00AC5546">
      <w:pPr>
        <w:jc w:val="center"/>
        <w:rPr>
          <w:b/>
          <w:szCs w:val="20"/>
        </w:rPr>
      </w:pPr>
      <w:r w:rsidRPr="00475C90">
        <w:rPr>
          <w:b/>
          <w:szCs w:val="20"/>
        </w:rPr>
        <w:t>(GRAVADAS EM ARQUIVOS SEPARADOS)</w:t>
      </w:r>
    </w:p>
    <w:p w:rsidR="00AC5546" w:rsidRDefault="00AC5546" w:rsidP="00AC5546"/>
    <w:p w:rsidR="00AC5546" w:rsidRDefault="00AC5546" w:rsidP="0089178B">
      <w:pPr>
        <w:spacing w:after="200" w:line="276" w:lineRule="auto"/>
        <w:jc w:val="left"/>
      </w:pPr>
      <w:r>
        <w:br w:type="page"/>
      </w:r>
    </w:p>
    <w:p w:rsidR="00AC5546" w:rsidRPr="00EB3286" w:rsidRDefault="00AC5546" w:rsidP="00AC5546">
      <w:pPr>
        <w:pStyle w:val="Legenda"/>
        <w:rPr>
          <w:szCs w:val="20"/>
        </w:rPr>
      </w:pPr>
      <w:bookmarkStart w:id="57" w:name="_Ref450205759"/>
      <w:bookmarkStart w:id="58" w:name="_Ref450206152"/>
      <w:r>
        <w:lastRenderedPageBreak/>
        <w:t>Anexo</w:t>
      </w:r>
      <w:bookmarkEnd w:id="57"/>
      <w:r w:rsidR="00E32F8D">
        <w:t xml:space="preserve"> IV</w:t>
      </w:r>
      <w:r>
        <w:rPr>
          <w:szCs w:val="20"/>
        </w:rPr>
        <w:t>: Relação de Eventos de Pagamento</w:t>
      </w:r>
      <w:bookmarkEnd w:id="58"/>
    </w:p>
    <w:p w:rsidR="00AC5546" w:rsidRDefault="00AC5546" w:rsidP="00AC5546">
      <w:pPr>
        <w:rPr>
          <w:szCs w:val="20"/>
        </w:rPr>
      </w:pPr>
    </w:p>
    <w:p w:rsidR="00AC5546" w:rsidRPr="00EB3286" w:rsidRDefault="00AC5546" w:rsidP="00AC5546">
      <w:pPr>
        <w:rPr>
          <w:szCs w:val="20"/>
        </w:rPr>
      </w:pPr>
    </w:p>
    <w:p w:rsidR="00AC5546" w:rsidRPr="00EB3286" w:rsidRDefault="00AC5546" w:rsidP="00AC5546">
      <w:pPr>
        <w:rPr>
          <w:szCs w:val="20"/>
        </w:rPr>
      </w:pPr>
    </w:p>
    <w:p w:rsidR="00AC5546" w:rsidRPr="00475C90" w:rsidRDefault="00AC5546" w:rsidP="00AC5546">
      <w:pPr>
        <w:rPr>
          <w:szCs w:val="20"/>
        </w:rPr>
      </w:pPr>
      <w:r w:rsidRPr="00475C90">
        <w:rPr>
          <w:szCs w:val="20"/>
        </w:rPr>
        <w:t>RELAÇÃO DE EVENTOS PARA EFEITO DE FATURAMENTO</w:t>
      </w:r>
    </w:p>
    <w:p w:rsidR="00AC5546" w:rsidRPr="00475C90" w:rsidRDefault="00AC5546" w:rsidP="00AC5546">
      <w:pPr>
        <w:rPr>
          <w:szCs w:val="20"/>
        </w:rPr>
      </w:pPr>
    </w:p>
    <w:p w:rsidR="00AC5546" w:rsidRPr="00475C90" w:rsidRDefault="005C6BCE" w:rsidP="00AC5546">
      <w:pPr>
        <w:rPr>
          <w:szCs w:val="20"/>
        </w:rPr>
      </w:pPr>
      <w:r>
        <w:rPr>
          <w:szCs w:val="20"/>
        </w:rPr>
        <w:t>1</w:t>
      </w:r>
      <w:r w:rsidR="00AC5546" w:rsidRPr="00475C90">
        <w:rPr>
          <w:szCs w:val="20"/>
        </w:rPr>
        <w:tab/>
        <w:t>PROJET</w:t>
      </w:r>
      <w:r w:rsidR="008F500C">
        <w:rPr>
          <w:szCs w:val="20"/>
        </w:rPr>
        <w:t>O BÁSICO DE ENGENHARIA (VPBE = 10</w:t>
      </w:r>
      <w:r w:rsidR="00AC5546" w:rsidRPr="00475C90">
        <w:rPr>
          <w:szCs w:val="20"/>
        </w:rPr>
        <w:t>0% do Valor Total)</w:t>
      </w:r>
    </w:p>
    <w:p w:rsidR="00AC5546" w:rsidRPr="00475C90" w:rsidRDefault="005C6BCE" w:rsidP="00AC5546">
      <w:pPr>
        <w:rPr>
          <w:szCs w:val="20"/>
        </w:rPr>
      </w:pPr>
      <w:r>
        <w:rPr>
          <w:szCs w:val="20"/>
        </w:rPr>
        <w:t>E 1.</w:t>
      </w:r>
      <w:r w:rsidR="00F929AC">
        <w:rPr>
          <w:szCs w:val="20"/>
        </w:rPr>
        <w:t>1</w:t>
      </w:r>
      <w:r w:rsidR="00AC5546" w:rsidRPr="00475C90">
        <w:rPr>
          <w:szCs w:val="20"/>
        </w:rPr>
        <w:t xml:space="preserve"> – </w:t>
      </w:r>
      <w:r w:rsidR="001B083E" w:rsidRPr="001B083E">
        <w:rPr>
          <w:szCs w:val="20"/>
        </w:rPr>
        <w:t xml:space="preserve">Projeto Arquitetônico </w:t>
      </w:r>
      <w:r w:rsidR="00A811A2">
        <w:rPr>
          <w:szCs w:val="20"/>
        </w:rPr>
        <w:t>(34</w:t>
      </w:r>
      <w:r w:rsidR="008F500C">
        <w:rPr>
          <w:szCs w:val="20"/>
        </w:rPr>
        <w:t>,</w:t>
      </w:r>
      <w:r w:rsidR="00A811A2">
        <w:rPr>
          <w:szCs w:val="20"/>
        </w:rPr>
        <w:t>9</w:t>
      </w:r>
      <w:r w:rsidR="00AC5546" w:rsidRPr="00475C90">
        <w:rPr>
          <w:szCs w:val="20"/>
        </w:rPr>
        <w:t>% de VPBE)</w:t>
      </w:r>
    </w:p>
    <w:p w:rsidR="00AC5546" w:rsidRPr="00475C90" w:rsidRDefault="00AC5546" w:rsidP="00AC5546">
      <w:pPr>
        <w:rPr>
          <w:szCs w:val="20"/>
        </w:rPr>
      </w:pPr>
      <w:r w:rsidRPr="00475C90">
        <w:rPr>
          <w:szCs w:val="20"/>
        </w:rPr>
        <w:t xml:space="preserve">E </w:t>
      </w:r>
      <w:r w:rsidR="005C6BCE">
        <w:rPr>
          <w:szCs w:val="20"/>
        </w:rPr>
        <w:t>1.</w:t>
      </w:r>
      <w:r w:rsidR="00F929AC">
        <w:rPr>
          <w:szCs w:val="20"/>
        </w:rPr>
        <w:t>2</w:t>
      </w:r>
      <w:r w:rsidRPr="00475C90">
        <w:rPr>
          <w:szCs w:val="20"/>
        </w:rPr>
        <w:t xml:space="preserve"> – </w:t>
      </w:r>
      <w:r w:rsidR="001B083E" w:rsidRPr="001B083E">
        <w:rPr>
          <w:szCs w:val="20"/>
        </w:rPr>
        <w:t xml:space="preserve">Projeto de Paisagismo </w:t>
      </w:r>
      <w:r w:rsidR="008F500C">
        <w:rPr>
          <w:szCs w:val="20"/>
        </w:rPr>
        <w:t>(1,7</w:t>
      </w:r>
      <w:r w:rsidR="00A811A2">
        <w:rPr>
          <w:szCs w:val="20"/>
        </w:rPr>
        <w:t>3</w:t>
      </w:r>
      <w:r w:rsidRPr="00475C90">
        <w:rPr>
          <w:szCs w:val="20"/>
        </w:rPr>
        <w:t>% de VPBE)</w:t>
      </w:r>
    </w:p>
    <w:p w:rsidR="00AC5546" w:rsidRPr="00475C90" w:rsidRDefault="00AC5546" w:rsidP="00AC5546">
      <w:pPr>
        <w:rPr>
          <w:szCs w:val="20"/>
        </w:rPr>
      </w:pPr>
      <w:r w:rsidRPr="00475C90">
        <w:rPr>
          <w:szCs w:val="20"/>
        </w:rPr>
        <w:t xml:space="preserve">E </w:t>
      </w:r>
      <w:r w:rsidR="005C6BCE">
        <w:rPr>
          <w:szCs w:val="20"/>
        </w:rPr>
        <w:t>1.</w:t>
      </w:r>
      <w:r w:rsidR="00F929AC">
        <w:rPr>
          <w:szCs w:val="20"/>
        </w:rPr>
        <w:t>3</w:t>
      </w:r>
      <w:r w:rsidRPr="00475C90">
        <w:rPr>
          <w:szCs w:val="20"/>
        </w:rPr>
        <w:t xml:space="preserve"> – </w:t>
      </w:r>
      <w:r w:rsidR="001B083E" w:rsidRPr="001B083E">
        <w:rPr>
          <w:szCs w:val="20"/>
        </w:rPr>
        <w:t>Projeto de Ambientação</w:t>
      </w:r>
      <w:r w:rsidR="00A811A2">
        <w:rPr>
          <w:szCs w:val="20"/>
        </w:rPr>
        <w:t xml:space="preserve"> (3,17</w:t>
      </w:r>
      <w:r w:rsidRPr="00475C90">
        <w:rPr>
          <w:szCs w:val="20"/>
        </w:rPr>
        <w:t>% de VPBE)</w:t>
      </w:r>
    </w:p>
    <w:p w:rsidR="00AC5546" w:rsidRPr="00475C90" w:rsidRDefault="00AC5546" w:rsidP="00AC5546">
      <w:pPr>
        <w:rPr>
          <w:szCs w:val="20"/>
        </w:rPr>
      </w:pPr>
      <w:r w:rsidRPr="00475C90">
        <w:rPr>
          <w:szCs w:val="20"/>
        </w:rPr>
        <w:t xml:space="preserve">E </w:t>
      </w:r>
      <w:r w:rsidR="005C6BCE">
        <w:rPr>
          <w:szCs w:val="20"/>
        </w:rPr>
        <w:t>1</w:t>
      </w:r>
      <w:r w:rsidRPr="00475C90">
        <w:rPr>
          <w:szCs w:val="20"/>
        </w:rPr>
        <w:t>.</w:t>
      </w:r>
      <w:r w:rsidR="00F929AC">
        <w:rPr>
          <w:szCs w:val="20"/>
        </w:rPr>
        <w:t>4</w:t>
      </w:r>
      <w:r w:rsidRPr="00475C90">
        <w:rPr>
          <w:szCs w:val="20"/>
        </w:rPr>
        <w:t xml:space="preserve"> – </w:t>
      </w:r>
      <w:r w:rsidR="001B083E" w:rsidRPr="001B083E">
        <w:rPr>
          <w:szCs w:val="20"/>
        </w:rPr>
        <w:t xml:space="preserve">Projeto Estrutural </w:t>
      </w:r>
      <w:r w:rsidR="00A811A2">
        <w:rPr>
          <w:szCs w:val="20"/>
        </w:rPr>
        <w:t>(13,04</w:t>
      </w:r>
      <w:r w:rsidRPr="00475C90">
        <w:rPr>
          <w:szCs w:val="20"/>
        </w:rPr>
        <w:t>% de VPBE)</w:t>
      </w:r>
    </w:p>
    <w:p w:rsidR="005A4B9F" w:rsidRPr="00475C90" w:rsidRDefault="005A4B9F" w:rsidP="005A4B9F">
      <w:pPr>
        <w:rPr>
          <w:szCs w:val="20"/>
        </w:rPr>
      </w:pPr>
      <w:r>
        <w:rPr>
          <w:szCs w:val="20"/>
        </w:rPr>
        <w:t>E 1.</w:t>
      </w:r>
      <w:r w:rsidR="00F929AC">
        <w:rPr>
          <w:szCs w:val="20"/>
        </w:rPr>
        <w:t>5</w:t>
      </w:r>
      <w:r w:rsidRPr="00475C90">
        <w:rPr>
          <w:szCs w:val="20"/>
        </w:rPr>
        <w:t xml:space="preserve"> – </w:t>
      </w:r>
      <w:r w:rsidR="001B083E" w:rsidRPr="001B083E">
        <w:rPr>
          <w:szCs w:val="20"/>
        </w:rPr>
        <w:t>Projeto Hidr</w:t>
      </w:r>
      <w:r w:rsidR="00A811A2">
        <w:rPr>
          <w:szCs w:val="20"/>
        </w:rPr>
        <w:t>ossanitário</w:t>
      </w:r>
      <w:r w:rsidR="001B083E" w:rsidRPr="001B083E">
        <w:rPr>
          <w:szCs w:val="20"/>
        </w:rPr>
        <w:t xml:space="preserve"> </w:t>
      </w:r>
      <w:r w:rsidRPr="00475C90">
        <w:rPr>
          <w:szCs w:val="20"/>
        </w:rPr>
        <w:t>(</w:t>
      </w:r>
      <w:r w:rsidR="00A811A2">
        <w:rPr>
          <w:szCs w:val="20"/>
        </w:rPr>
        <w:t>5</w:t>
      </w:r>
      <w:r w:rsidR="008F500C">
        <w:rPr>
          <w:szCs w:val="20"/>
        </w:rPr>
        <w:t>,</w:t>
      </w:r>
      <w:r w:rsidR="00A811A2">
        <w:rPr>
          <w:szCs w:val="20"/>
        </w:rPr>
        <w:t>90</w:t>
      </w:r>
      <w:r w:rsidRPr="00475C90">
        <w:rPr>
          <w:szCs w:val="20"/>
        </w:rPr>
        <w:t>% = Valor do Formulário PFP-VII / VDEA)</w:t>
      </w:r>
    </w:p>
    <w:p w:rsidR="005A4B9F" w:rsidRPr="00475C90" w:rsidRDefault="005A4B9F" w:rsidP="005A4B9F">
      <w:pPr>
        <w:rPr>
          <w:szCs w:val="20"/>
        </w:rPr>
      </w:pPr>
      <w:r w:rsidRPr="00475C90">
        <w:rPr>
          <w:szCs w:val="20"/>
        </w:rPr>
        <w:t xml:space="preserve">E </w:t>
      </w:r>
      <w:r>
        <w:rPr>
          <w:szCs w:val="20"/>
        </w:rPr>
        <w:t>1.</w:t>
      </w:r>
      <w:r w:rsidR="00A811A2">
        <w:rPr>
          <w:szCs w:val="20"/>
        </w:rPr>
        <w:t>6</w:t>
      </w:r>
      <w:r w:rsidRPr="00475C90">
        <w:rPr>
          <w:szCs w:val="20"/>
        </w:rPr>
        <w:t xml:space="preserve"> – </w:t>
      </w:r>
      <w:r w:rsidR="001B083E" w:rsidRPr="001B083E">
        <w:rPr>
          <w:szCs w:val="20"/>
        </w:rPr>
        <w:t xml:space="preserve">Projeto Elétrico </w:t>
      </w:r>
      <w:r w:rsidR="00A811A2">
        <w:rPr>
          <w:szCs w:val="20"/>
        </w:rPr>
        <w:t>(4,48</w:t>
      </w:r>
      <w:r w:rsidRPr="00475C90">
        <w:rPr>
          <w:szCs w:val="20"/>
        </w:rPr>
        <w:t>% de VPBE)</w:t>
      </w:r>
    </w:p>
    <w:p w:rsidR="005A4B9F" w:rsidRPr="00475C90" w:rsidRDefault="005A4B9F" w:rsidP="005A4B9F">
      <w:pPr>
        <w:rPr>
          <w:szCs w:val="20"/>
        </w:rPr>
      </w:pPr>
      <w:r w:rsidRPr="00475C90">
        <w:rPr>
          <w:szCs w:val="20"/>
        </w:rPr>
        <w:t xml:space="preserve">E </w:t>
      </w:r>
      <w:r>
        <w:rPr>
          <w:szCs w:val="20"/>
        </w:rPr>
        <w:t>1.</w:t>
      </w:r>
      <w:r w:rsidR="00A811A2">
        <w:rPr>
          <w:szCs w:val="20"/>
        </w:rPr>
        <w:t>7</w:t>
      </w:r>
      <w:r w:rsidRPr="00475C90">
        <w:rPr>
          <w:szCs w:val="20"/>
        </w:rPr>
        <w:t xml:space="preserve"> – </w:t>
      </w:r>
      <w:r w:rsidR="00A811A2">
        <w:rPr>
          <w:szCs w:val="20"/>
        </w:rPr>
        <w:t>Rede Estruturada (2</w:t>
      </w:r>
      <w:r w:rsidR="008F500C">
        <w:rPr>
          <w:szCs w:val="20"/>
        </w:rPr>
        <w:t>,</w:t>
      </w:r>
      <w:r w:rsidR="00A811A2">
        <w:rPr>
          <w:szCs w:val="20"/>
        </w:rPr>
        <w:t>65</w:t>
      </w:r>
      <w:r w:rsidRPr="00475C90">
        <w:rPr>
          <w:szCs w:val="20"/>
        </w:rPr>
        <w:t>% de VPBE)</w:t>
      </w:r>
    </w:p>
    <w:p w:rsidR="005A4B9F" w:rsidRDefault="005A4B9F" w:rsidP="005A4B9F">
      <w:pPr>
        <w:rPr>
          <w:szCs w:val="20"/>
        </w:rPr>
      </w:pPr>
      <w:r>
        <w:rPr>
          <w:szCs w:val="20"/>
        </w:rPr>
        <w:t>E 1</w:t>
      </w:r>
      <w:r w:rsidRPr="00475C90">
        <w:rPr>
          <w:szCs w:val="20"/>
        </w:rPr>
        <w:t>.</w:t>
      </w:r>
      <w:r w:rsidR="00A811A2">
        <w:rPr>
          <w:szCs w:val="20"/>
        </w:rPr>
        <w:t>8</w:t>
      </w:r>
      <w:r w:rsidRPr="00475C90">
        <w:rPr>
          <w:szCs w:val="20"/>
        </w:rPr>
        <w:t xml:space="preserve"> – </w:t>
      </w:r>
      <w:r w:rsidR="001B083E" w:rsidRPr="001B083E">
        <w:rPr>
          <w:szCs w:val="20"/>
        </w:rPr>
        <w:t xml:space="preserve">Projeto de Drenagem de Águas Pluviais </w:t>
      </w:r>
      <w:r w:rsidR="00A811A2">
        <w:rPr>
          <w:szCs w:val="20"/>
        </w:rPr>
        <w:t>(1</w:t>
      </w:r>
      <w:r w:rsidR="008F500C">
        <w:rPr>
          <w:szCs w:val="20"/>
        </w:rPr>
        <w:t>,</w:t>
      </w:r>
      <w:r w:rsidR="00A811A2">
        <w:rPr>
          <w:szCs w:val="20"/>
        </w:rPr>
        <w:t>96</w:t>
      </w:r>
      <w:r w:rsidRPr="00475C90">
        <w:rPr>
          <w:szCs w:val="20"/>
        </w:rPr>
        <w:t>% de VPBE)</w:t>
      </w:r>
    </w:p>
    <w:p w:rsidR="005A4B9F" w:rsidRPr="00475C90" w:rsidRDefault="005A4B9F" w:rsidP="005A4B9F">
      <w:pPr>
        <w:rPr>
          <w:szCs w:val="20"/>
        </w:rPr>
      </w:pPr>
      <w:r w:rsidRPr="00475C90">
        <w:rPr>
          <w:szCs w:val="20"/>
        </w:rPr>
        <w:t xml:space="preserve">E </w:t>
      </w:r>
      <w:r w:rsidR="00A811A2">
        <w:rPr>
          <w:szCs w:val="20"/>
        </w:rPr>
        <w:t>1.9</w:t>
      </w:r>
      <w:r w:rsidRPr="00475C90">
        <w:rPr>
          <w:szCs w:val="20"/>
        </w:rPr>
        <w:t xml:space="preserve"> – </w:t>
      </w:r>
      <w:proofErr w:type="gramStart"/>
      <w:r w:rsidR="003226E0" w:rsidRPr="003226E0">
        <w:rPr>
          <w:szCs w:val="20"/>
        </w:rPr>
        <w:t>Projeto  de</w:t>
      </w:r>
      <w:proofErr w:type="gramEnd"/>
      <w:r w:rsidR="003226E0" w:rsidRPr="003226E0">
        <w:rPr>
          <w:szCs w:val="20"/>
        </w:rPr>
        <w:t xml:space="preserve"> Climatização </w:t>
      </w:r>
      <w:r w:rsidR="008F500C">
        <w:rPr>
          <w:szCs w:val="20"/>
        </w:rPr>
        <w:t>(</w:t>
      </w:r>
      <w:r w:rsidR="00A811A2">
        <w:rPr>
          <w:szCs w:val="20"/>
        </w:rPr>
        <w:t>1</w:t>
      </w:r>
      <w:r w:rsidR="008F500C">
        <w:rPr>
          <w:szCs w:val="20"/>
        </w:rPr>
        <w:t>,</w:t>
      </w:r>
      <w:r w:rsidR="00A811A2">
        <w:rPr>
          <w:szCs w:val="20"/>
        </w:rPr>
        <w:t>96</w:t>
      </w:r>
      <w:r w:rsidRPr="00475C90">
        <w:rPr>
          <w:szCs w:val="20"/>
        </w:rPr>
        <w:t>% de VPBE)</w:t>
      </w:r>
    </w:p>
    <w:p w:rsidR="005A4B9F" w:rsidRPr="00475C90" w:rsidRDefault="005A4B9F" w:rsidP="005A4B9F">
      <w:pPr>
        <w:rPr>
          <w:szCs w:val="20"/>
        </w:rPr>
      </w:pPr>
      <w:r w:rsidRPr="00475C90">
        <w:rPr>
          <w:szCs w:val="20"/>
        </w:rPr>
        <w:t xml:space="preserve">E </w:t>
      </w:r>
      <w:r>
        <w:rPr>
          <w:szCs w:val="20"/>
        </w:rPr>
        <w:t>1.1</w:t>
      </w:r>
      <w:r w:rsidR="00A811A2">
        <w:rPr>
          <w:szCs w:val="20"/>
        </w:rPr>
        <w:t>0</w:t>
      </w:r>
      <w:r w:rsidRPr="00475C90">
        <w:rPr>
          <w:szCs w:val="20"/>
        </w:rPr>
        <w:t xml:space="preserve"> – </w:t>
      </w:r>
      <w:r w:rsidR="003226E0" w:rsidRPr="003226E0">
        <w:rPr>
          <w:szCs w:val="20"/>
        </w:rPr>
        <w:t>Projeto</w:t>
      </w:r>
      <w:r w:rsidR="00A811A2">
        <w:rPr>
          <w:szCs w:val="20"/>
        </w:rPr>
        <w:t xml:space="preserve"> </w:t>
      </w:r>
      <w:r w:rsidR="003226E0" w:rsidRPr="003226E0">
        <w:rPr>
          <w:szCs w:val="20"/>
        </w:rPr>
        <w:t>de Combate a Incendio e Panico</w:t>
      </w:r>
      <w:r w:rsidR="00A811A2">
        <w:rPr>
          <w:szCs w:val="20"/>
        </w:rPr>
        <w:t xml:space="preserve"> (4,48</w:t>
      </w:r>
      <w:r w:rsidRPr="00475C90">
        <w:rPr>
          <w:szCs w:val="20"/>
        </w:rPr>
        <w:t>% de VPBE)</w:t>
      </w:r>
    </w:p>
    <w:p w:rsidR="005A4B9F" w:rsidRPr="00475C90" w:rsidRDefault="005A4B9F" w:rsidP="005A4B9F">
      <w:pPr>
        <w:rPr>
          <w:szCs w:val="20"/>
        </w:rPr>
      </w:pPr>
      <w:r w:rsidRPr="00475C90">
        <w:rPr>
          <w:szCs w:val="20"/>
        </w:rPr>
        <w:t xml:space="preserve">E </w:t>
      </w:r>
      <w:r>
        <w:rPr>
          <w:szCs w:val="20"/>
        </w:rPr>
        <w:t>1</w:t>
      </w:r>
      <w:r w:rsidRPr="00475C90">
        <w:rPr>
          <w:szCs w:val="20"/>
        </w:rPr>
        <w:t>.</w:t>
      </w:r>
      <w:r>
        <w:rPr>
          <w:szCs w:val="20"/>
        </w:rPr>
        <w:t>1</w:t>
      </w:r>
      <w:r w:rsidR="00A811A2">
        <w:rPr>
          <w:szCs w:val="20"/>
        </w:rPr>
        <w:t>1</w:t>
      </w:r>
      <w:r w:rsidRPr="00475C90">
        <w:rPr>
          <w:szCs w:val="20"/>
        </w:rPr>
        <w:t xml:space="preserve"> – </w:t>
      </w:r>
      <w:r w:rsidR="00A811A2">
        <w:rPr>
          <w:szCs w:val="20"/>
        </w:rPr>
        <w:t>Serviços Topograficos</w:t>
      </w:r>
      <w:r w:rsidR="003226E0" w:rsidRPr="003226E0">
        <w:rPr>
          <w:szCs w:val="20"/>
        </w:rPr>
        <w:t xml:space="preserve"> </w:t>
      </w:r>
      <w:r w:rsidR="00A811A2">
        <w:rPr>
          <w:szCs w:val="20"/>
        </w:rPr>
        <w:t>(2</w:t>
      </w:r>
      <w:r w:rsidR="008F500C">
        <w:rPr>
          <w:szCs w:val="20"/>
        </w:rPr>
        <w:t>,</w:t>
      </w:r>
      <w:r w:rsidR="00A811A2">
        <w:rPr>
          <w:szCs w:val="20"/>
        </w:rPr>
        <w:t>65</w:t>
      </w:r>
      <w:r w:rsidRPr="00475C90">
        <w:rPr>
          <w:szCs w:val="20"/>
        </w:rPr>
        <w:t>% de VPBE)</w:t>
      </w:r>
    </w:p>
    <w:p w:rsidR="005A4B9F" w:rsidRDefault="005A4B9F" w:rsidP="005A4B9F">
      <w:pPr>
        <w:rPr>
          <w:szCs w:val="20"/>
        </w:rPr>
      </w:pPr>
      <w:r>
        <w:rPr>
          <w:szCs w:val="20"/>
        </w:rPr>
        <w:t>E 1</w:t>
      </w:r>
      <w:r w:rsidRPr="00475C90">
        <w:rPr>
          <w:szCs w:val="20"/>
        </w:rPr>
        <w:t>.</w:t>
      </w:r>
      <w:r>
        <w:rPr>
          <w:szCs w:val="20"/>
        </w:rPr>
        <w:t>1</w:t>
      </w:r>
      <w:r w:rsidR="00A811A2">
        <w:rPr>
          <w:szCs w:val="20"/>
        </w:rPr>
        <w:t>2</w:t>
      </w:r>
      <w:r w:rsidRPr="00475C90">
        <w:rPr>
          <w:szCs w:val="20"/>
        </w:rPr>
        <w:t xml:space="preserve"> – </w:t>
      </w:r>
      <w:r w:rsidR="003226E0" w:rsidRPr="003226E0">
        <w:rPr>
          <w:szCs w:val="20"/>
        </w:rPr>
        <w:t>Orçamentos</w:t>
      </w:r>
      <w:r w:rsidR="003226E0">
        <w:rPr>
          <w:szCs w:val="20"/>
        </w:rPr>
        <w:t xml:space="preserve"> </w:t>
      </w:r>
      <w:r w:rsidRPr="00475C90">
        <w:rPr>
          <w:szCs w:val="20"/>
        </w:rPr>
        <w:t>Final</w:t>
      </w:r>
      <w:r w:rsidR="003226E0">
        <w:rPr>
          <w:szCs w:val="20"/>
        </w:rPr>
        <w:t>, Memorial descritivo e especificações técnicas</w:t>
      </w:r>
      <w:r w:rsidR="00A811A2">
        <w:rPr>
          <w:szCs w:val="20"/>
        </w:rPr>
        <w:t xml:space="preserve"> (7</w:t>
      </w:r>
      <w:r w:rsidR="008F500C">
        <w:rPr>
          <w:szCs w:val="20"/>
        </w:rPr>
        <w:t>,5</w:t>
      </w:r>
      <w:r w:rsidR="00A811A2">
        <w:rPr>
          <w:szCs w:val="20"/>
        </w:rPr>
        <w:t>6</w:t>
      </w:r>
      <w:r w:rsidRPr="00475C90">
        <w:rPr>
          <w:szCs w:val="20"/>
        </w:rPr>
        <w:t>% de VPBE)</w:t>
      </w:r>
    </w:p>
    <w:p w:rsidR="00F929AC" w:rsidRPr="00475C90" w:rsidRDefault="00F929AC" w:rsidP="00F929AC">
      <w:pPr>
        <w:rPr>
          <w:szCs w:val="20"/>
        </w:rPr>
      </w:pPr>
      <w:r w:rsidRPr="00475C90">
        <w:rPr>
          <w:szCs w:val="20"/>
        </w:rPr>
        <w:t>E 1.</w:t>
      </w:r>
      <w:r w:rsidR="00A811A2">
        <w:rPr>
          <w:szCs w:val="20"/>
        </w:rPr>
        <w:t>13</w:t>
      </w:r>
      <w:r w:rsidRPr="00475C90">
        <w:rPr>
          <w:szCs w:val="20"/>
        </w:rPr>
        <w:t xml:space="preserve"> – Serviços Geotécnicos (</w:t>
      </w:r>
      <w:r w:rsidR="00A811A2">
        <w:rPr>
          <w:szCs w:val="20"/>
        </w:rPr>
        <w:t>9</w:t>
      </w:r>
      <w:r w:rsidR="00837382">
        <w:rPr>
          <w:szCs w:val="20"/>
        </w:rPr>
        <w:t>,</w:t>
      </w:r>
      <w:r w:rsidR="00A811A2">
        <w:rPr>
          <w:szCs w:val="20"/>
        </w:rPr>
        <w:t>62</w:t>
      </w:r>
      <w:r w:rsidRPr="00475C90">
        <w:rPr>
          <w:szCs w:val="20"/>
        </w:rPr>
        <w:t>% = Valor do Formulário PFP-VII / VDEA)</w:t>
      </w:r>
    </w:p>
    <w:p w:rsidR="00F929AC" w:rsidRDefault="00F929AC" w:rsidP="005A4B9F">
      <w:pPr>
        <w:rPr>
          <w:szCs w:val="20"/>
        </w:rPr>
      </w:pPr>
    </w:p>
    <w:p w:rsidR="005A4B9F" w:rsidRDefault="005A4B9F" w:rsidP="005A4B9F">
      <w:pPr>
        <w:rPr>
          <w:szCs w:val="20"/>
        </w:rPr>
      </w:pPr>
    </w:p>
    <w:p w:rsidR="005A4B9F" w:rsidRPr="00475C90" w:rsidRDefault="005A4B9F" w:rsidP="005A4B9F">
      <w:pPr>
        <w:rPr>
          <w:szCs w:val="20"/>
        </w:rPr>
      </w:pPr>
    </w:p>
    <w:p w:rsidR="00AC5546" w:rsidRDefault="00AC5546" w:rsidP="00AC5546">
      <w:pPr>
        <w:rPr>
          <w:szCs w:val="20"/>
        </w:rPr>
      </w:pPr>
    </w:p>
    <w:p w:rsidR="005C6BCE" w:rsidRPr="00475C90" w:rsidRDefault="005C6BCE" w:rsidP="00AC5546">
      <w:pPr>
        <w:rPr>
          <w:szCs w:val="20"/>
        </w:rPr>
      </w:pPr>
    </w:p>
    <w:p w:rsidR="00AC5546" w:rsidRPr="00475C90" w:rsidRDefault="00AC5546" w:rsidP="00AC5546">
      <w:pPr>
        <w:rPr>
          <w:szCs w:val="20"/>
        </w:rPr>
      </w:pPr>
    </w:p>
    <w:p w:rsidR="00AC5546" w:rsidRPr="00475C90" w:rsidRDefault="00AC5546" w:rsidP="00AC5546">
      <w:pPr>
        <w:rPr>
          <w:szCs w:val="20"/>
        </w:rPr>
      </w:pPr>
    </w:p>
    <w:p w:rsidR="00AC5546" w:rsidRPr="00475C90" w:rsidRDefault="00AC5546" w:rsidP="00AC5546">
      <w:pPr>
        <w:rPr>
          <w:szCs w:val="20"/>
        </w:rPr>
      </w:pPr>
      <w:r w:rsidRPr="00475C90">
        <w:rPr>
          <w:szCs w:val="20"/>
        </w:rPr>
        <w:t>OBSERVAÇÕES</w:t>
      </w:r>
    </w:p>
    <w:p w:rsidR="00AC5546" w:rsidRPr="00475C90" w:rsidRDefault="00AC5546" w:rsidP="00AC5546">
      <w:pPr>
        <w:rPr>
          <w:szCs w:val="20"/>
        </w:rPr>
      </w:pPr>
    </w:p>
    <w:p w:rsidR="00AC5546" w:rsidRPr="00EB3286" w:rsidRDefault="00AC5546" w:rsidP="00AC5546">
      <w:pPr>
        <w:rPr>
          <w:szCs w:val="20"/>
        </w:rPr>
      </w:pPr>
      <w:r w:rsidRPr="00475C90">
        <w:rPr>
          <w:szCs w:val="20"/>
        </w:rPr>
        <w:t>A seu critério, a Consultora poderá ampliar a relação de eventos/produtos por meio de desmembramento de cada um dos itens em dois ou mais outros, caso isso seja necessário e possível.</w:t>
      </w:r>
    </w:p>
    <w:p w:rsidR="00AC5546" w:rsidRPr="00EB3286" w:rsidRDefault="00AC5546" w:rsidP="00AC5546">
      <w:pPr>
        <w:rPr>
          <w:szCs w:val="20"/>
        </w:rPr>
      </w:pPr>
    </w:p>
    <w:bookmarkEnd w:id="56"/>
    <w:p w:rsidR="005C6BCE" w:rsidRDefault="00AC5546" w:rsidP="005C6BCE">
      <w:pPr>
        <w:pStyle w:val="Legenda"/>
        <w:jc w:val="left"/>
      </w:pPr>
      <w:r w:rsidRPr="00EB3286">
        <w:rPr>
          <w:szCs w:val="20"/>
        </w:rPr>
        <w:br w:type="page"/>
      </w:r>
      <w:bookmarkStart w:id="59" w:name="_Ref450205931"/>
      <w:bookmarkStart w:id="60" w:name="_Ref459708719"/>
      <w:bookmarkStart w:id="61" w:name="_Ref450206155"/>
      <w:r w:rsidR="005C6BCE">
        <w:lastRenderedPageBreak/>
        <w:t xml:space="preserve"> </w:t>
      </w:r>
    </w:p>
    <w:p w:rsidR="00AC5546" w:rsidRDefault="00AC5546" w:rsidP="00AC5546">
      <w:pPr>
        <w:pStyle w:val="Legenda"/>
        <w:rPr>
          <w:szCs w:val="20"/>
        </w:rPr>
      </w:pPr>
      <w:r>
        <w:t xml:space="preserve">Anexo </w:t>
      </w:r>
      <w:bookmarkEnd w:id="59"/>
      <w:r w:rsidR="004A4B5A">
        <w:t>V</w:t>
      </w:r>
      <w:r>
        <w:rPr>
          <w:szCs w:val="20"/>
        </w:rPr>
        <w:t xml:space="preserve">: </w:t>
      </w:r>
      <w:r w:rsidRPr="00F70ED8">
        <w:rPr>
          <w:szCs w:val="20"/>
        </w:rPr>
        <w:t xml:space="preserve">Estrutura do </w:t>
      </w:r>
      <w:r>
        <w:rPr>
          <w:szCs w:val="20"/>
        </w:rPr>
        <w:t>R</w:t>
      </w:r>
      <w:r w:rsidRPr="00F70ED8">
        <w:rPr>
          <w:szCs w:val="20"/>
        </w:rPr>
        <w:t xml:space="preserve">elatório </w:t>
      </w:r>
      <w:r>
        <w:rPr>
          <w:szCs w:val="20"/>
        </w:rPr>
        <w:t>F</w:t>
      </w:r>
      <w:r w:rsidRPr="00F70ED8">
        <w:rPr>
          <w:szCs w:val="20"/>
        </w:rPr>
        <w:t>inal</w:t>
      </w:r>
      <w:r>
        <w:rPr>
          <w:szCs w:val="20"/>
        </w:rPr>
        <w:t xml:space="preserve"> P</w:t>
      </w:r>
      <w:r w:rsidRPr="00F70ED8">
        <w:rPr>
          <w:szCs w:val="20"/>
        </w:rPr>
        <w:t xml:space="preserve">rojeto </w:t>
      </w:r>
      <w:r>
        <w:rPr>
          <w:szCs w:val="20"/>
        </w:rPr>
        <w:t>B</w:t>
      </w:r>
      <w:r w:rsidRPr="00F70ED8">
        <w:rPr>
          <w:szCs w:val="20"/>
        </w:rPr>
        <w:t xml:space="preserve">ásico de </w:t>
      </w:r>
      <w:r>
        <w:rPr>
          <w:szCs w:val="20"/>
        </w:rPr>
        <w:t>E</w:t>
      </w:r>
      <w:r w:rsidRPr="00F70ED8">
        <w:rPr>
          <w:szCs w:val="20"/>
        </w:rPr>
        <w:t>ngenharia</w:t>
      </w:r>
      <w:bookmarkEnd w:id="60"/>
    </w:p>
    <w:bookmarkEnd w:id="61"/>
    <w:p w:rsidR="00AC5546" w:rsidRPr="00EB3286" w:rsidRDefault="00AC5546" w:rsidP="00AC5546">
      <w:pPr>
        <w:rPr>
          <w:szCs w:val="20"/>
        </w:rPr>
      </w:pPr>
    </w:p>
    <w:p w:rsidR="00AC5546" w:rsidRPr="00EB3286" w:rsidRDefault="00AC5546" w:rsidP="00AC5546">
      <w:pPr>
        <w:rPr>
          <w:szCs w:val="20"/>
        </w:rPr>
      </w:pPr>
    </w:p>
    <w:p w:rsidR="00AC5546" w:rsidRPr="00F70ED8" w:rsidRDefault="00AC5546" w:rsidP="00AC5546">
      <w:pPr>
        <w:rPr>
          <w:szCs w:val="20"/>
        </w:rPr>
      </w:pPr>
    </w:p>
    <w:p w:rsidR="00AC5546" w:rsidRPr="00F70ED8" w:rsidRDefault="00AC5546" w:rsidP="00AC5546">
      <w:pPr>
        <w:rPr>
          <w:szCs w:val="20"/>
        </w:rPr>
      </w:pPr>
      <w:r w:rsidRPr="00F70ED8">
        <w:rPr>
          <w:szCs w:val="20"/>
        </w:rPr>
        <w:t xml:space="preserve">VOLUME 1 - </w:t>
      </w:r>
      <w:r w:rsidRPr="00F70ED8">
        <w:rPr>
          <w:szCs w:val="20"/>
        </w:rPr>
        <w:tab/>
        <w:t>RELATÓRIO DO PROJETO</w:t>
      </w:r>
    </w:p>
    <w:p w:rsidR="00AC5546" w:rsidRPr="00F70ED8" w:rsidRDefault="00AC5546" w:rsidP="00AC5546">
      <w:pPr>
        <w:rPr>
          <w:szCs w:val="20"/>
        </w:rPr>
      </w:pPr>
      <w:r w:rsidRPr="00F70ED8">
        <w:rPr>
          <w:szCs w:val="20"/>
        </w:rPr>
        <w:tab/>
      </w:r>
      <w:r w:rsidRPr="00F70ED8">
        <w:rPr>
          <w:szCs w:val="20"/>
        </w:rPr>
        <w:tab/>
      </w:r>
      <w:r w:rsidRPr="00F70ED8">
        <w:rPr>
          <w:szCs w:val="20"/>
        </w:rPr>
        <w:tab/>
        <w:t xml:space="preserve">TOMO 1 - </w:t>
      </w:r>
      <w:r w:rsidRPr="00F70ED8">
        <w:rPr>
          <w:szCs w:val="20"/>
        </w:rPr>
        <w:tab/>
        <w:t>TEXTO DESCRITIVO</w:t>
      </w:r>
    </w:p>
    <w:p w:rsidR="00AC5546" w:rsidRPr="00F70ED8" w:rsidRDefault="00AC5546" w:rsidP="00AC5546">
      <w:pPr>
        <w:rPr>
          <w:szCs w:val="20"/>
        </w:rPr>
      </w:pPr>
      <w:r w:rsidRPr="00F70ED8">
        <w:rPr>
          <w:szCs w:val="20"/>
        </w:rPr>
        <w:tab/>
      </w:r>
      <w:r w:rsidRPr="00F70ED8">
        <w:rPr>
          <w:szCs w:val="20"/>
        </w:rPr>
        <w:tab/>
      </w:r>
      <w:r w:rsidRPr="00F70ED8">
        <w:rPr>
          <w:szCs w:val="20"/>
        </w:rPr>
        <w:tab/>
        <w:t xml:space="preserve">TOMO 2 - </w:t>
      </w:r>
      <w:r w:rsidRPr="00F70ED8">
        <w:rPr>
          <w:szCs w:val="20"/>
        </w:rPr>
        <w:tab/>
        <w:t>RESUMO – FICHA TÉCNICA</w:t>
      </w:r>
    </w:p>
    <w:p w:rsidR="00AC5546" w:rsidRPr="00F70ED8" w:rsidRDefault="00AC5546" w:rsidP="00AC5546">
      <w:pPr>
        <w:rPr>
          <w:szCs w:val="20"/>
        </w:rPr>
      </w:pPr>
    </w:p>
    <w:p w:rsidR="00174D5B" w:rsidRDefault="00AC5546" w:rsidP="00AC5546">
      <w:pPr>
        <w:rPr>
          <w:szCs w:val="20"/>
        </w:rPr>
      </w:pPr>
      <w:r w:rsidRPr="00F70ED8">
        <w:rPr>
          <w:szCs w:val="20"/>
        </w:rPr>
        <w:t xml:space="preserve">VOLUME 2 - </w:t>
      </w:r>
      <w:r w:rsidRPr="00F70ED8">
        <w:rPr>
          <w:szCs w:val="20"/>
        </w:rPr>
        <w:tab/>
      </w:r>
      <w:r w:rsidR="00174D5B">
        <w:rPr>
          <w:szCs w:val="20"/>
        </w:rPr>
        <w:t>SERVIÇOS DE CAMPO</w:t>
      </w:r>
    </w:p>
    <w:p w:rsidR="00174D5B" w:rsidRPr="00F70ED8" w:rsidRDefault="00174D5B" w:rsidP="00174D5B">
      <w:pPr>
        <w:ind w:left="1416" w:firstLine="708"/>
        <w:rPr>
          <w:szCs w:val="20"/>
        </w:rPr>
      </w:pPr>
      <w:r w:rsidRPr="00F70ED8">
        <w:rPr>
          <w:szCs w:val="20"/>
        </w:rPr>
        <w:t xml:space="preserve">TOMO 1 - </w:t>
      </w:r>
      <w:r w:rsidRPr="00F70ED8">
        <w:rPr>
          <w:szCs w:val="20"/>
        </w:rPr>
        <w:tab/>
      </w:r>
      <w:r>
        <w:rPr>
          <w:szCs w:val="20"/>
        </w:rPr>
        <w:t>LEVANTAMENTO PLANIALTIMETRICO</w:t>
      </w:r>
    </w:p>
    <w:p w:rsidR="00174D5B" w:rsidRDefault="00174D5B" w:rsidP="00174D5B">
      <w:pPr>
        <w:rPr>
          <w:szCs w:val="20"/>
        </w:rPr>
      </w:pPr>
      <w:r w:rsidRPr="00F70ED8">
        <w:rPr>
          <w:szCs w:val="20"/>
        </w:rPr>
        <w:tab/>
      </w:r>
      <w:r w:rsidRPr="00F70ED8">
        <w:rPr>
          <w:szCs w:val="20"/>
        </w:rPr>
        <w:tab/>
      </w:r>
      <w:r w:rsidRPr="00F70ED8">
        <w:rPr>
          <w:szCs w:val="20"/>
        </w:rPr>
        <w:tab/>
        <w:t xml:space="preserve">TOMO 2 - </w:t>
      </w:r>
      <w:r w:rsidRPr="00F70ED8">
        <w:rPr>
          <w:szCs w:val="20"/>
        </w:rPr>
        <w:tab/>
      </w:r>
      <w:r>
        <w:rPr>
          <w:szCs w:val="20"/>
        </w:rPr>
        <w:t>GEOTECNIA</w:t>
      </w:r>
    </w:p>
    <w:p w:rsidR="00174D5B" w:rsidRDefault="00174D5B" w:rsidP="00AC5546">
      <w:pPr>
        <w:rPr>
          <w:szCs w:val="20"/>
        </w:rPr>
      </w:pPr>
    </w:p>
    <w:p w:rsidR="00AC5546" w:rsidRPr="00F70ED8" w:rsidRDefault="00076AC4" w:rsidP="00AC5546">
      <w:pPr>
        <w:rPr>
          <w:szCs w:val="20"/>
        </w:rPr>
      </w:pPr>
      <w:r>
        <w:rPr>
          <w:szCs w:val="20"/>
        </w:rPr>
        <w:t xml:space="preserve">VOLUME </w:t>
      </w:r>
      <w:r w:rsidR="008F500C">
        <w:rPr>
          <w:szCs w:val="20"/>
        </w:rPr>
        <w:t>3</w:t>
      </w:r>
      <w:r w:rsidR="00AC5546" w:rsidRPr="00F70ED8">
        <w:rPr>
          <w:szCs w:val="20"/>
        </w:rPr>
        <w:t xml:space="preserve"> - </w:t>
      </w:r>
      <w:r w:rsidR="00AC5546" w:rsidRPr="00F70ED8">
        <w:rPr>
          <w:szCs w:val="20"/>
        </w:rPr>
        <w:tab/>
      </w:r>
      <w:r w:rsidR="000F5642">
        <w:rPr>
          <w:szCs w:val="20"/>
        </w:rPr>
        <w:t>PROJETO ARQUITETÔNICO</w:t>
      </w:r>
    </w:p>
    <w:p w:rsidR="001158A5" w:rsidRPr="00F70ED8" w:rsidRDefault="001158A5" w:rsidP="001158A5">
      <w:pPr>
        <w:rPr>
          <w:szCs w:val="20"/>
        </w:rPr>
      </w:pPr>
      <w:r w:rsidRPr="00F70ED8">
        <w:rPr>
          <w:szCs w:val="20"/>
        </w:rPr>
        <w:tab/>
      </w:r>
      <w:r w:rsidRPr="00F70ED8">
        <w:rPr>
          <w:szCs w:val="20"/>
        </w:rPr>
        <w:tab/>
      </w:r>
      <w:r w:rsidRPr="00F70ED8">
        <w:rPr>
          <w:szCs w:val="20"/>
        </w:rPr>
        <w:tab/>
        <w:t xml:space="preserve">TOMO 1 - </w:t>
      </w:r>
      <w:r w:rsidRPr="00F70ED8">
        <w:rPr>
          <w:szCs w:val="20"/>
        </w:rPr>
        <w:tab/>
      </w:r>
      <w:r>
        <w:rPr>
          <w:szCs w:val="20"/>
        </w:rPr>
        <w:t>DESENHOS</w:t>
      </w:r>
    </w:p>
    <w:p w:rsidR="001158A5" w:rsidRPr="00F70ED8" w:rsidRDefault="001158A5" w:rsidP="00AC5546">
      <w:pPr>
        <w:rPr>
          <w:szCs w:val="20"/>
        </w:rPr>
      </w:pPr>
    </w:p>
    <w:p w:rsidR="00AC5546" w:rsidRPr="00F70ED8" w:rsidRDefault="00AC5546" w:rsidP="00AC5546">
      <w:pPr>
        <w:rPr>
          <w:szCs w:val="20"/>
        </w:rPr>
      </w:pPr>
      <w:r w:rsidRPr="00F70ED8">
        <w:rPr>
          <w:szCs w:val="20"/>
        </w:rPr>
        <w:t xml:space="preserve">VOLUME </w:t>
      </w:r>
      <w:r w:rsidR="008F500C">
        <w:rPr>
          <w:szCs w:val="20"/>
        </w:rPr>
        <w:t>4</w:t>
      </w:r>
      <w:r w:rsidRPr="00F70ED8">
        <w:rPr>
          <w:szCs w:val="20"/>
        </w:rPr>
        <w:t xml:space="preserve"> - </w:t>
      </w:r>
      <w:r w:rsidRPr="00F70ED8">
        <w:rPr>
          <w:szCs w:val="20"/>
        </w:rPr>
        <w:tab/>
      </w:r>
      <w:r w:rsidR="00076AC4">
        <w:rPr>
          <w:szCs w:val="20"/>
        </w:rPr>
        <w:t>ORÇAMENTO</w:t>
      </w:r>
    </w:p>
    <w:p w:rsidR="00AC5546" w:rsidRPr="00F70ED8" w:rsidRDefault="00AC5546" w:rsidP="00AC5546">
      <w:pPr>
        <w:rPr>
          <w:szCs w:val="20"/>
        </w:rPr>
      </w:pPr>
      <w:r w:rsidRPr="00F70ED8">
        <w:rPr>
          <w:szCs w:val="20"/>
        </w:rPr>
        <w:tab/>
      </w:r>
      <w:r w:rsidRPr="00F70ED8">
        <w:rPr>
          <w:szCs w:val="20"/>
        </w:rPr>
        <w:tab/>
      </w:r>
      <w:r w:rsidRPr="00F70ED8">
        <w:rPr>
          <w:szCs w:val="20"/>
        </w:rPr>
        <w:tab/>
        <w:t xml:space="preserve">TOMO 1 - </w:t>
      </w:r>
      <w:r w:rsidRPr="00F70ED8">
        <w:rPr>
          <w:szCs w:val="20"/>
        </w:rPr>
        <w:tab/>
      </w:r>
      <w:r w:rsidR="00076AC4">
        <w:rPr>
          <w:szCs w:val="20"/>
        </w:rPr>
        <w:t>M</w:t>
      </w:r>
      <w:r w:rsidR="004C2181">
        <w:rPr>
          <w:szCs w:val="20"/>
        </w:rPr>
        <w:t>E</w:t>
      </w:r>
      <w:r w:rsidR="00076AC4">
        <w:rPr>
          <w:szCs w:val="20"/>
        </w:rPr>
        <w:t>MORIAL DESCRITIVO E QUANTITATIVOS</w:t>
      </w:r>
    </w:p>
    <w:p w:rsidR="00076AC4" w:rsidRDefault="00AC5546" w:rsidP="00AC5546">
      <w:pPr>
        <w:rPr>
          <w:szCs w:val="20"/>
        </w:rPr>
      </w:pPr>
      <w:r w:rsidRPr="00F70ED8">
        <w:rPr>
          <w:szCs w:val="20"/>
        </w:rPr>
        <w:tab/>
      </w:r>
      <w:r w:rsidRPr="00F70ED8">
        <w:rPr>
          <w:szCs w:val="20"/>
        </w:rPr>
        <w:tab/>
      </w:r>
      <w:r w:rsidRPr="00F70ED8">
        <w:rPr>
          <w:szCs w:val="20"/>
        </w:rPr>
        <w:tab/>
        <w:t xml:space="preserve">TOMO 2 - </w:t>
      </w:r>
      <w:r w:rsidRPr="00F70ED8">
        <w:rPr>
          <w:szCs w:val="20"/>
        </w:rPr>
        <w:tab/>
      </w:r>
      <w:r w:rsidR="00076AC4">
        <w:rPr>
          <w:szCs w:val="20"/>
        </w:rPr>
        <w:t>COMPOSIÇÕES DE CUSTOS</w:t>
      </w:r>
    </w:p>
    <w:p w:rsidR="00AC5546" w:rsidRPr="00F70ED8" w:rsidRDefault="00076AC4" w:rsidP="00076AC4">
      <w:pPr>
        <w:ind w:left="1416" w:firstLine="708"/>
        <w:rPr>
          <w:szCs w:val="20"/>
        </w:rPr>
      </w:pPr>
      <w:r w:rsidRPr="00F70ED8">
        <w:rPr>
          <w:szCs w:val="20"/>
        </w:rPr>
        <w:t xml:space="preserve">TOMO 3 - </w:t>
      </w:r>
      <w:r>
        <w:rPr>
          <w:szCs w:val="20"/>
        </w:rPr>
        <w:t xml:space="preserve"> </w:t>
      </w:r>
      <w:r>
        <w:rPr>
          <w:szCs w:val="20"/>
        </w:rPr>
        <w:tab/>
        <w:t>PLANILHAS ORÇAMENTARIAS</w:t>
      </w:r>
    </w:p>
    <w:p w:rsidR="00AC5546" w:rsidRPr="00F70ED8" w:rsidRDefault="00AC5546" w:rsidP="00AC5546">
      <w:pPr>
        <w:rPr>
          <w:szCs w:val="20"/>
        </w:rPr>
      </w:pPr>
    </w:p>
    <w:p w:rsidR="008F500C" w:rsidRPr="00F70ED8" w:rsidRDefault="008F500C" w:rsidP="008F500C">
      <w:pPr>
        <w:rPr>
          <w:szCs w:val="20"/>
        </w:rPr>
      </w:pPr>
      <w:r>
        <w:rPr>
          <w:szCs w:val="20"/>
        </w:rPr>
        <w:t xml:space="preserve">VOLUME 5 - </w:t>
      </w:r>
      <w:r w:rsidRPr="00F70ED8">
        <w:rPr>
          <w:szCs w:val="20"/>
        </w:rPr>
        <w:t>ESPECIFICAÇÕES TÉCNICAS</w:t>
      </w:r>
    </w:p>
    <w:p w:rsidR="008F500C" w:rsidRPr="00F70ED8" w:rsidRDefault="008F500C" w:rsidP="008F500C">
      <w:pPr>
        <w:rPr>
          <w:szCs w:val="20"/>
        </w:rPr>
      </w:pPr>
      <w:r w:rsidRPr="00F70ED8">
        <w:rPr>
          <w:szCs w:val="20"/>
        </w:rPr>
        <w:tab/>
      </w:r>
      <w:r w:rsidRPr="00F70ED8">
        <w:rPr>
          <w:szCs w:val="20"/>
        </w:rPr>
        <w:tab/>
      </w:r>
      <w:r w:rsidRPr="00F70ED8">
        <w:rPr>
          <w:szCs w:val="20"/>
        </w:rPr>
        <w:tab/>
        <w:t xml:space="preserve">TOMO 1 - </w:t>
      </w:r>
      <w:r w:rsidRPr="00F70ED8">
        <w:rPr>
          <w:szCs w:val="20"/>
        </w:rPr>
        <w:tab/>
        <w:t>MATERIAIS E EQUIPAMENTOS</w:t>
      </w:r>
    </w:p>
    <w:p w:rsidR="008F500C" w:rsidRPr="00F70ED8" w:rsidRDefault="008F500C" w:rsidP="008F500C">
      <w:pPr>
        <w:rPr>
          <w:szCs w:val="20"/>
        </w:rPr>
      </w:pPr>
      <w:r w:rsidRPr="00F70ED8">
        <w:rPr>
          <w:szCs w:val="20"/>
        </w:rPr>
        <w:tab/>
      </w:r>
      <w:r w:rsidRPr="00F70ED8">
        <w:rPr>
          <w:szCs w:val="20"/>
        </w:rPr>
        <w:tab/>
      </w:r>
      <w:r w:rsidRPr="00F70ED8">
        <w:rPr>
          <w:szCs w:val="20"/>
        </w:rPr>
        <w:tab/>
        <w:t xml:space="preserve">TOMO 2 - </w:t>
      </w:r>
      <w:r w:rsidRPr="00F70ED8">
        <w:rPr>
          <w:szCs w:val="20"/>
        </w:rPr>
        <w:tab/>
        <w:t>OBRAS CIVIS E SERVIÇOS</w:t>
      </w:r>
    </w:p>
    <w:p w:rsidR="008F500C" w:rsidRDefault="008F500C" w:rsidP="00AC5546">
      <w:pPr>
        <w:rPr>
          <w:szCs w:val="20"/>
        </w:rPr>
      </w:pPr>
    </w:p>
    <w:p w:rsidR="00AC5546" w:rsidRPr="00F70ED8" w:rsidRDefault="00AC5546" w:rsidP="00AC5546">
      <w:pPr>
        <w:rPr>
          <w:szCs w:val="20"/>
        </w:rPr>
      </w:pPr>
      <w:r w:rsidRPr="00F70ED8">
        <w:rPr>
          <w:szCs w:val="20"/>
        </w:rPr>
        <w:t xml:space="preserve">VOLUME </w:t>
      </w:r>
      <w:r w:rsidR="00076AC4">
        <w:rPr>
          <w:szCs w:val="20"/>
        </w:rPr>
        <w:t>6</w:t>
      </w:r>
      <w:r w:rsidRPr="00F70ED8">
        <w:rPr>
          <w:szCs w:val="20"/>
        </w:rPr>
        <w:t xml:space="preserve"> - </w:t>
      </w:r>
      <w:r w:rsidRPr="00F70ED8">
        <w:rPr>
          <w:szCs w:val="20"/>
        </w:rPr>
        <w:tab/>
        <w:t>MEMORIAL DE CÁLCULO</w:t>
      </w:r>
    </w:p>
    <w:p w:rsidR="00AC5546" w:rsidRPr="00F70ED8" w:rsidRDefault="00AC5546" w:rsidP="00AC5546">
      <w:pPr>
        <w:rPr>
          <w:szCs w:val="20"/>
        </w:rPr>
      </w:pPr>
    </w:p>
    <w:p w:rsidR="00AC5546" w:rsidRDefault="00AC5546" w:rsidP="00AC5546">
      <w:pPr>
        <w:rPr>
          <w:szCs w:val="20"/>
        </w:rPr>
      </w:pPr>
      <w:r w:rsidRPr="002E1068">
        <w:rPr>
          <w:szCs w:val="20"/>
        </w:rPr>
        <w:t xml:space="preserve">VOLUME </w:t>
      </w:r>
      <w:r w:rsidR="00076AC4">
        <w:rPr>
          <w:szCs w:val="20"/>
        </w:rPr>
        <w:t>7</w:t>
      </w:r>
      <w:r w:rsidRPr="002E1068">
        <w:rPr>
          <w:szCs w:val="20"/>
        </w:rPr>
        <w:t xml:space="preserve"> - </w:t>
      </w:r>
      <w:r w:rsidRPr="002E1068">
        <w:rPr>
          <w:szCs w:val="20"/>
        </w:rPr>
        <w:tab/>
      </w:r>
      <w:r w:rsidR="002E1068" w:rsidRPr="002E1068">
        <w:rPr>
          <w:szCs w:val="20"/>
        </w:rPr>
        <w:t>PROJETO COMPLEMENTARES</w:t>
      </w:r>
    </w:p>
    <w:p w:rsidR="004C2181" w:rsidRDefault="004C2181" w:rsidP="004C2181">
      <w:pPr>
        <w:ind w:left="1416" w:firstLine="708"/>
        <w:rPr>
          <w:szCs w:val="20"/>
        </w:rPr>
      </w:pPr>
      <w:r>
        <w:rPr>
          <w:szCs w:val="20"/>
        </w:rPr>
        <w:t xml:space="preserve">TOMO 1 -         PROJETO </w:t>
      </w:r>
      <w:r w:rsidR="00F83D4C">
        <w:rPr>
          <w:szCs w:val="20"/>
        </w:rPr>
        <w:t xml:space="preserve">  DE PAISAGISMO</w:t>
      </w:r>
    </w:p>
    <w:p w:rsidR="000F5642" w:rsidRDefault="000F5642" w:rsidP="000F5642">
      <w:pPr>
        <w:ind w:left="1416" w:firstLine="708"/>
        <w:rPr>
          <w:szCs w:val="20"/>
        </w:rPr>
      </w:pPr>
      <w:r>
        <w:rPr>
          <w:szCs w:val="20"/>
        </w:rPr>
        <w:t>TOMO 2 -         PROJETO   DE AMBIENTAÇÃO</w:t>
      </w:r>
    </w:p>
    <w:p w:rsidR="000F5642" w:rsidRDefault="000F5642" w:rsidP="000F5642">
      <w:pPr>
        <w:ind w:left="1416" w:firstLine="708"/>
        <w:rPr>
          <w:szCs w:val="20"/>
        </w:rPr>
      </w:pPr>
      <w:r>
        <w:rPr>
          <w:szCs w:val="20"/>
        </w:rPr>
        <w:t>TOMO 3</w:t>
      </w:r>
      <w:r w:rsidRPr="00F70ED8">
        <w:rPr>
          <w:szCs w:val="20"/>
        </w:rPr>
        <w:t xml:space="preserve"> - </w:t>
      </w:r>
      <w:r w:rsidRPr="00F70ED8">
        <w:rPr>
          <w:szCs w:val="20"/>
        </w:rPr>
        <w:tab/>
      </w:r>
      <w:r>
        <w:rPr>
          <w:szCs w:val="20"/>
        </w:rPr>
        <w:t>PROJETO ESTRUTURAL</w:t>
      </w:r>
    </w:p>
    <w:p w:rsidR="000F5642" w:rsidRPr="00F70ED8" w:rsidRDefault="000F5642" w:rsidP="000F5642">
      <w:pPr>
        <w:ind w:left="1416" w:firstLine="708"/>
        <w:rPr>
          <w:szCs w:val="20"/>
        </w:rPr>
      </w:pPr>
      <w:r>
        <w:rPr>
          <w:szCs w:val="20"/>
        </w:rPr>
        <w:t>TOMO 4</w:t>
      </w:r>
      <w:r w:rsidRPr="00F70ED8">
        <w:rPr>
          <w:szCs w:val="20"/>
        </w:rPr>
        <w:t xml:space="preserve"> - </w:t>
      </w:r>
      <w:r>
        <w:rPr>
          <w:szCs w:val="20"/>
        </w:rPr>
        <w:t xml:space="preserve"> </w:t>
      </w:r>
      <w:r>
        <w:rPr>
          <w:szCs w:val="20"/>
        </w:rPr>
        <w:tab/>
        <w:t>PROJETO HIDR</w:t>
      </w:r>
      <w:r w:rsidR="00E32F8D">
        <w:rPr>
          <w:szCs w:val="20"/>
        </w:rPr>
        <w:t>OSSANITÁRIO</w:t>
      </w:r>
    </w:p>
    <w:p w:rsidR="000F5642" w:rsidRDefault="000F5642" w:rsidP="000F5642">
      <w:pPr>
        <w:ind w:left="1416" w:firstLine="708"/>
        <w:rPr>
          <w:szCs w:val="20"/>
        </w:rPr>
      </w:pPr>
      <w:r>
        <w:rPr>
          <w:szCs w:val="20"/>
        </w:rPr>
        <w:t xml:space="preserve">TOMO </w:t>
      </w:r>
      <w:r w:rsidR="00E32F8D">
        <w:rPr>
          <w:szCs w:val="20"/>
        </w:rPr>
        <w:t>5</w:t>
      </w:r>
      <w:r>
        <w:rPr>
          <w:szCs w:val="20"/>
        </w:rPr>
        <w:t xml:space="preserve"> </w:t>
      </w:r>
      <w:proofErr w:type="gramStart"/>
      <w:r>
        <w:rPr>
          <w:szCs w:val="20"/>
        </w:rPr>
        <w:t>-         PROJETO</w:t>
      </w:r>
      <w:proofErr w:type="gramEnd"/>
      <w:r>
        <w:rPr>
          <w:szCs w:val="20"/>
        </w:rPr>
        <w:t xml:space="preserve">   ELÉTRICO</w:t>
      </w:r>
    </w:p>
    <w:p w:rsidR="000F5642" w:rsidRDefault="00E32F8D" w:rsidP="000F5642">
      <w:pPr>
        <w:ind w:left="1416" w:firstLine="708"/>
        <w:rPr>
          <w:szCs w:val="20"/>
        </w:rPr>
      </w:pPr>
      <w:r>
        <w:rPr>
          <w:szCs w:val="20"/>
        </w:rPr>
        <w:t>TOMO 6</w:t>
      </w:r>
      <w:r w:rsidR="000F5642" w:rsidRPr="00F70ED8">
        <w:rPr>
          <w:szCs w:val="20"/>
        </w:rPr>
        <w:t xml:space="preserve"> - </w:t>
      </w:r>
      <w:r w:rsidR="000F5642" w:rsidRPr="00F70ED8">
        <w:rPr>
          <w:szCs w:val="20"/>
        </w:rPr>
        <w:tab/>
      </w:r>
      <w:r w:rsidR="000F5642">
        <w:rPr>
          <w:szCs w:val="20"/>
        </w:rPr>
        <w:t xml:space="preserve">PROJETO </w:t>
      </w:r>
      <w:r w:rsidR="004A4B5A">
        <w:rPr>
          <w:szCs w:val="20"/>
        </w:rPr>
        <w:t>REDE ESTRUTURADA</w:t>
      </w:r>
    </w:p>
    <w:p w:rsidR="000F5642" w:rsidRDefault="000F5642" w:rsidP="00A46F1E">
      <w:pPr>
        <w:ind w:left="708" w:hanging="708"/>
        <w:rPr>
          <w:szCs w:val="20"/>
        </w:rPr>
      </w:pPr>
      <w:r>
        <w:rPr>
          <w:szCs w:val="20"/>
        </w:rPr>
        <w:tab/>
      </w:r>
      <w:r>
        <w:rPr>
          <w:szCs w:val="20"/>
        </w:rPr>
        <w:tab/>
      </w:r>
      <w:r>
        <w:rPr>
          <w:szCs w:val="20"/>
        </w:rPr>
        <w:tab/>
      </w:r>
      <w:r w:rsidR="00E32F8D">
        <w:rPr>
          <w:szCs w:val="20"/>
        </w:rPr>
        <w:t>TOMO 7</w:t>
      </w:r>
      <w:r w:rsidRPr="00F70ED8">
        <w:rPr>
          <w:szCs w:val="20"/>
        </w:rPr>
        <w:t xml:space="preserve"> - </w:t>
      </w:r>
      <w:r w:rsidRPr="00F70ED8">
        <w:rPr>
          <w:szCs w:val="20"/>
        </w:rPr>
        <w:tab/>
      </w:r>
      <w:r>
        <w:rPr>
          <w:szCs w:val="20"/>
        </w:rPr>
        <w:t xml:space="preserve">PROJETO DE DRENAGEM DE ÁGUAS PLUVIAIS </w:t>
      </w:r>
    </w:p>
    <w:p w:rsidR="000F5642" w:rsidRPr="00F70ED8" w:rsidRDefault="00E32F8D" w:rsidP="000F5642">
      <w:pPr>
        <w:ind w:left="1416" w:firstLine="708"/>
        <w:rPr>
          <w:szCs w:val="20"/>
        </w:rPr>
      </w:pPr>
      <w:r>
        <w:rPr>
          <w:szCs w:val="20"/>
        </w:rPr>
        <w:t>TOMO 8</w:t>
      </w:r>
      <w:r w:rsidR="000F5642" w:rsidRPr="00F70ED8">
        <w:rPr>
          <w:szCs w:val="20"/>
        </w:rPr>
        <w:t xml:space="preserve"> - </w:t>
      </w:r>
      <w:r w:rsidR="000F5642">
        <w:rPr>
          <w:szCs w:val="20"/>
        </w:rPr>
        <w:t xml:space="preserve"> </w:t>
      </w:r>
      <w:r w:rsidR="000F5642">
        <w:rPr>
          <w:szCs w:val="20"/>
        </w:rPr>
        <w:tab/>
        <w:t>PROJETO CLIMATIZAÇÃO</w:t>
      </w:r>
    </w:p>
    <w:p w:rsidR="000F5642" w:rsidRPr="00F70ED8" w:rsidRDefault="000F5642" w:rsidP="000F5642">
      <w:pPr>
        <w:rPr>
          <w:szCs w:val="20"/>
        </w:rPr>
      </w:pPr>
      <w:r>
        <w:rPr>
          <w:szCs w:val="20"/>
        </w:rPr>
        <w:tab/>
      </w:r>
      <w:r>
        <w:rPr>
          <w:szCs w:val="20"/>
        </w:rPr>
        <w:tab/>
      </w:r>
      <w:r>
        <w:rPr>
          <w:szCs w:val="20"/>
        </w:rPr>
        <w:tab/>
      </w:r>
      <w:r w:rsidR="00E32F8D">
        <w:rPr>
          <w:szCs w:val="20"/>
        </w:rPr>
        <w:t>TOMO 9</w:t>
      </w:r>
      <w:r w:rsidRPr="00F70ED8">
        <w:rPr>
          <w:szCs w:val="20"/>
        </w:rPr>
        <w:t xml:space="preserve"> - </w:t>
      </w:r>
      <w:r w:rsidRPr="00F70ED8">
        <w:rPr>
          <w:szCs w:val="20"/>
        </w:rPr>
        <w:tab/>
      </w:r>
      <w:r>
        <w:rPr>
          <w:szCs w:val="20"/>
        </w:rPr>
        <w:t>PROJETO COMBATE A INCÊNDIO E PÂNICO</w:t>
      </w:r>
    </w:p>
    <w:p w:rsidR="000F5642" w:rsidRPr="00F70ED8" w:rsidRDefault="000F5642" w:rsidP="000F5642">
      <w:pPr>
        <w:rPr>
          <w:szCs w:val="20"/>
        </w:rPr>
      </w:pPr>
    </w:p>
    <w:p w:rsidR="00AC5546" w:rsidRPr="00EB3286" w:rsidRDefault="002E1068" w:rsidP="00AC5546">
      <w:pPr>
        <w:rPr>
          <w:szCs w:val="20"/>
        </w:rPr>
      </w:pPr>
      <w:r>
        <w:rPr>
          <w:szCs w:val="20"/>
        </w:rPr>
        <w:t xml:space="preserve">VOLUME </w:t>
      </w:r>
      <w:r w:rsidR="004C2181">
        <w:rPr>
          <w:szCs w:val="20"/>
        </w:rPr>
        <w:t>8</w:t>
      </w:r>
      <w:r w:rsidR="00AC5546" w:rsidRPr="00F70ED8">
        <w:rPr>
          <w:szCs w:val="20"/>
        </w:rPr>
        <w:t xml:space="preserve"> - </w:t>
      </w:r>
      <w:r w:rsidR="00AC5546" w:rsidRPr="00F70ED8">
        <w:rPr>
          <w:szCs w:val="20"/>
        </w:rPr>
        <w:tab/>
        <w:t>SÍNTESE DO PROJETO BÁSICO</w:t>
      </w:r>
    </w:p>
    <w:p w:rsidR="00AC5546" w:rsidRPr="00EB3286" w:rsidRDefault="00AC5546" w:rsidP="00AC5546">
      <w:pPr>
        <w:rPr>
          <w:szCs w:val="20"/>
        </w:rPr>
      </w:pPr>
    </w:p>
    <w:p w:rsidR="00797B58" w:rsidRPr="00EB3286" w:rsidRDefault="00797B58" w:rsidP="00797B58">
      <w:pPr>
        <w:rPr>
          <w:szCs w:val="20"/>
        </w:rPr>
      </w:pPr>
    </w:p>
    <w:sectPr w:rsidR="00797B58" w:rsidRPr="00EB3286" w:rsidSect="005D588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C3F" w:rsidRDefault="00663C3F" w:rsidP="00A507E3">
      <w:r>
        <w:separator/>
      </w:r>
    </w:p>
  </w:endnote>
  <w:endnote w:type="continuationSeparator" w:id="0">
    <w:p w:rsidR="00663C3F" w:rsidRDefault="00663C3F"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wis721 LtCn BT">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288197"/>
      <w:docPartObj>
        <w:docPartGallery w:val="Page Numbers (Bottom of Page)"/>
        <w:docPartUnique/>
      </w:docPartObj>
    </w:sdtPr>
    <w:sdtEndPr/>
    <w:sdtContent>
      <w:p w:rsidR="00B07685" w:rsidRDefault="00B07685">
        <w:pPr>
          <w:pStyle w:val="Rodap"/>
          <w:jc w:val="right"/>
        </w:pPr>
        <w:r>
          <w:fldChar w:fldCharType="begin"/>
        </w:r>
        <w:r>
          <w:instrText>PAGE   \* MERGEFORMAT</w:instrText>
        </w:r>
        <w:r>
          <w:fldChar w:fldCharType="separate"/>
        </w:r>
        <w:r w:rsidR="004808F9">
          <w:rPr>
            <w:noProof/>
          </w:rPr>
          <w:t>12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C3F" w:rsidRDefault="00663C3F" w:rsidP="00A507E3">
      <w:r>
        <w:separator/>
      </w:r>
    </w:p>
  </w:footnote>
  <w:footnote w:type="continuationSeparator" w:id="0">
    <w:p w:rsidR="00663C3F" w:rsidRDefault="00663C3F"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B07685" w:rsidTr="00A507E3">
      <w:trPr>
        <w:trHeight w:val="113"/>
        <w:jc w:val="center"/>
      </w:trPr>
      <w:tc>
        <w:tcPr>
          <w:tcW w:w="2836" w:type="dxa"/>
          <w:vAlign w:val="center"/>
        </w:tcPr>
        <w:p w:rsidR="00B07685" w:rsidRDefault="00B07685">
          <w:pPr>
            <w:pStyle w:val="Cabealho"/>
          </w:pPr>
          <w:r>
            <w:rPr>
              <w:noProof/>
              <w:lang w:eastAsia="pt-BR"/>
            </w:rPr>
            <mc:AlternateContent>
              <mc:Choice Requires="wps">
                <w:drawing>
                  <wp:anchor distT="0" distB="0" distL="114300" distR="114300" simplePos="0" relativeHeight="251658240" behindDoc="0" locked="0" layoutInCell="0" allowOverlap="1" wp14:anchorId="7EA13455" wp14:editId="09619386">
                    <wp:simplePos x="0" y="0"/>
                    <wp:positionH relativeFrom="column">
                      <wp:posOffset>4511040</wp:posOffset>
                    </wp:positionH>
                    <wp:positionV relativeFrom="paragraph">
                      <wp:posOffset>-655320</wp:posOffset>
                    </wp:positionV>
                    <wp:extent cx="1666875" cy="75501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B07685" w:rsidRPr="008E7D66" w:rsidRDefault="00B07685" w:rsidP="005D5886">
                                <w:pPr>
                                  <w:spacing w:before="120"/>
                                  <w:rPr>
                                    <w:sz w:val="19"/>
                                    <w:szCs w:val="19"/>
                                  </w:rPr>
                                </w:pPr>
                                <w:r w:rsidRPr="008E7D66">
                                  <w:rPr>
                                    <w:sz w:val="19"/>
                                    <w:szCs w:val="19"/>
                                  </w:rPr>
                                  <w:t>Fls.: ____________________</w:t>
                                </w:r>
                              </w:p>
                              <w:p w:rsidR="00B07685" w:rsidRPr="008E7D66" w:rsidRDefault="00B07685" w:rsidP="005D588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p>
                              <w:p w:rsidR="00B07685" w:rsidRPr="003F40E4" w:rsidRDefault="00B07685" w:rsidP="005D588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51.6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" o:allowincell="f" stroked="f" strokeweight="0">
                    <v:textbox inset="0,0,0,0">
                      <w:txbxContent>
                        <w:p w:rsidR="00B07685" w:rsidRPr="008E7D66" w:rsidRDefault="00B07685" w:rsidP="005D5886">
                          <w:pPr>
                            <w:spacing w:before="120"/>
                            <w:rPr>
                              <w:sz w:val="19"/>
                              <w:szCs w:val="19"/>
                            </w:rPr>
                          </w:pPr>
                          <w:r w:rsidRPr="008E7D66">
                            <w:rPr>
                              <w:sz w:val="19"/>
                              <w:szCs w:val="19"/>
                            </w:rPr>
                            <w:t>Fls.: ____________________</w:t>
                          </w:r>
                        </w:p>
                        <w:p w:rsidR="00B07685" w:rsidRPr="008E7D66" w:rsidRDefault="00B07685" w:rsidP="005D588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p>
                        <w:p w:rsidR="00B07685" w:rsidRPr="003F40E4" w:rsidRDefault="00B07685" w:rsidP="005D588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r>
            <w:rPr>
              <w:noProof/>
              <w:lang w:eastAsia="pt-BR"/>
            </w:rPr>
            <w:drawing>
              <wp:inline distT="0" distB="0" distL="0" distR="0" wp14:anchorId="7F652BDB" wp14:editId="675068E4">
                <wp:extent cx="1751106" cy="460188"/>
                <wp:effectExtent l="0" t="0" r="1905" b="0"/>
                <wp:docPr id="257" name="Imagem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B07685" w:rsidRPr="00A507E3" w:rsidRDefault="00B07685">
          <w:pPr>
            <w:pStyle w:val="Cabealho"/>
            <w:rPr>
              <w:b/>
              <w:sz w:val="28"/>
              <w:szCs w:val="28"/>
            </w:rPr>
          </w:pPr>
          <w:r w:rsidRPr="00A507E3">
            <w:rPr>
              <w:b/>
              <w:sz w:val="28"/>
              <w:szCs w:val="28"/>
            </w:rPr>
            <w:t>Ministério da Integração Nacional</w:t>
          </w:r>
        </w:p>
        <w:p w:rsidR="00B07685" w:rsidRPr="00A507E3" w:rsidRDefault="00B07685" w:rsidP="00A507E3">
          <w:pPr>
            <w:pStyle w:val="Cabealho"/>
            <w:rPr>
              <w:b/>
              <w:sz w:val="19"/>
              <w:szCs w:val="19"/>
            </w:rPr>
          </w:pPr>
          <w:r w:rsidRPr="00A507E3">
            <w:rPr>
              <w:b/>
              <w:sz w:val="19"/>
              <w:szCs w:val="19"/>
            </w:rPr>
            <w:t>Companhia de Desenvolvimento dos Vales do São Francisco e do Parnaíba</w:t>
          </w:r>
        </w:p>
        <w:p w:rsidR="00B07685" w:rsidRPr="002053E5" w:rsidRDefault="00B07685" w:rsidP="00A507E3">
          <w:pPr>
            <w:pStyle w:val="Cabealho"/>
            <w:rPr>
              <w:b/>
            </w:rPr>
          </w:pPr>
          <w:r>
            <w:rPr>
              <w:b/>
              <w:u w:val="single"/>
              <w:lang w:val="en-US"/>
            </w:rPr>
            <w:t>8ª Superintendência Regional</w:t>
          </w:r>
          <w:r w:rsidRPr="002053E5">
            <w:rPr>
              <w:b/>
            </w:rPr>
            <w:t>_____________________________________</w:t>
          </w:r>
        </w:p>
      </w:tc>
    </w:tr>
  </w:tbl>
  <w:p w:rsidR="00B07685" w:rsidRPr="00A507E3" w:rsidRDefault="00B07685">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03114BF"/>
    <w:multiLevelType w:val="hybridMultilevel"/>
    <w:tmpl w:val="55FC3C38"/>
    <w:lvl w:ilvl="0" w:tplc="D0888344">
      <w:start w:val="1"/>
      <w:numFmt w:val="lowerLetter"/>
      <w:lvlText w:val="%1)"/>
      <w:lvlJc w:val="left"/>
      <w:pPr>
        <w:ind w:left="720" w:hanging="360"/>
      </w:pPr>
      <w:rPr>
        <w:rFonts w:ascii="Arial" w:hAnsi="Arial" w:hint="default"/>
        <w:b w:val="0"/>
        <w:i w:val="0"/>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6D0655"/>
    <w:multiLevelType w:val="hybridMultilevel"/>
    <w:tmpl w:val="56740A3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04E31EA1"/>
    <w:multiLevelType w:val="hybridMultilevel"/>
    <w:tmpl w:val="466E6668"/>
    <w:lvl w:ilvl="0" w:tplc="2026BB2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62748D9"/>
    <w:multiLevelType w:val="hybridMultilevel"/>
    <w:tmpl w:val="C4DE274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77300B8"/>
    <w:multiLevelType w:val="hybridMultilevel"/>
    <w:tmpl w:val="94A0271C"/>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7F60C2"/>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1866737"/>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8421AC"/>
    <w:multiLevelType w:val="hybridMultilevel"/>
    <w:tmpl w:val="5E0C8C5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16CD6CA9"/>
    <w:multiLevelType w:val="hybridMultilevel"/>
    <w:tmpl w:val="DD76B824"/>
    <w:lvl w:ilvl="0" w:tplc="04160017">
      <w:start w:val="1"/>
      <w:numFmt w:val="lowerLetter"/>
      <w:lvlText w:val="%1)"/>
      <w:lvlJc w:val="left"/>
      <w:pPr>
        <w:ind w:left="720" w:hanging="360"/>
      </w:pPr>
    </w:lvl>
    <w:lvl w:ilvl="1" w:tplc="FDA431E8">
      <w:start w:val="1"/>
      <w:numFmt w:val="lowerLetter"/>
      <w:lvlText w:val="%2)"/>
      <w:lvlJc w:val="left"/>
      <w:pPr>
        <w:ind w:left="1440" w:hanging="360"/>
      </w:pPr>
      <w:rPr>
        <w:rFonts w:ascii="Arial" w:hAnsi="Arial" w:hint="default"/>
        <w:b w:val="0"/>
        <w:i w:val="0"/>
        <w:sz w:val="23"/>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91A3090"/>
    <w:multiLevelType w:val="hybridMultilevel"/>
    <w:tmpl w:val="05E2E708"/>
    <w:lvl w:ilvl="0" w:tplc="59906FF2">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6">
    <w:nsid w:val="1E857DDA"/>
    <w:multiLevelType w:val="hybridMultilevel"/>
    <w:tmpl w:val="C668FFA8"/>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12D64F5"/>
    <w:multiLevelType w:val="hybridMultilevel"/>
    <w:tmpl w:val="E5C2D072"/>
    <w:lvl w:ilvl="0" w:tplc="4C50FB14">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21561473"/>
    <w:multiLevelType w:val="hybridMultilevel"/>
    <w:tmpl w:val="684CBCE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221A69D5"/>
    <w:multiLevelType w:val="multilevel"/>
    <w:tmpl w:val="5DC4A366"/>
    <w:lvl w:ilvl="0">
      <w:start w:val="1"/>
      <w:numFmt w:val="decimal"/>
      <w:pStyle w:val="Cabealho1"/>
      <w:lvlText w:val="%1."/>
      <w:lvlJc w:val="left"/>
      <w:pPr>
        <w:ind w:left="360" w:hanging="360"/>
      </w:pPr>
      <w:rPr>
        <w:rFonts w:hint="default"/>
      </w:rPr>
    </w:lvl>
    <w:lvl w:ilvl="1">
      <w:start w:val="1"/>
      <w:numFmt w:val="decimal"/>
      <w:pStyle w:val="Cabealho2"/>
      <w:lvlText w:val="%1.%2."/>
      <w:lvlJc w:val="left"/>
      <w:pPr>
        <w:ind w:left="792" w:hanging="432"/>
      </w:pPr>
      <w:rPr>
        <w:rFonts w:hint="default"/>
        <w:b w:val="0"/>
        <w:i w:val="0"/>
        <w:color w:val="auto"/>
        <w:sz w:val="20"/>
        <w:szCs w:val="20"/>
      </w:rPr>
    </w:lvl>
    <w:lvl w:ilvl="2">
      <w:start w:val="1"/>
      <w:numFmt w:val="decimal"/>
      <w:pStyle w:val="Cabealho3"/>
      <w:lvlText w:val="%1.%2.%3."/>
      <w:lvlJc w:val="left"/>
      <w:pPr>
        <w:ind w:left="1224" w:hanging="504"/>
      </w:pPr>
      <w:rPr>
        <w:rFonts w:hint="default"/>
        <w:color w:val="auto"/>
      </w:rPr>
    </w:lvl>
    <w:lvl w:ilvl="3">
      <w:start w:val="1"/>
      <w:numFmt w:val="decimal"/>
      <w:pStyle w:val="Cabealh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31471C9"/>
    <w:multiLevelType w:val="hybridMultilevel"/>
    <w:tmpl w:val="06FE8B1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8935A3E"/>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2">
    <w:nsid w:val="28F73CBA"/>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99D256B"/>
    <w:multiLevelType w:val="hybridMultilevel"/>
    <w:tmpl w:val="E6FE4BA0"/>
    <w:lvl w:ilvl="0" w:tplc="CB90C82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2FAD467B"/>
    <w:multiLevelType w:val="hybridMultilevel"/>
    <w:tmpl w:val="FB52299C"/>
    <w:lvl w:ilvl="0" w:tplc="CED0BE4C">
      <w:start w:val="1"/>
      <w:numFmt w:val="lowerLetter"/>
      <w:lvlText w:val="%1)"/>
      <w:lvlJc w:val="left"/>
      <w:pPr>
        <w:ind w:left="1854" w:hanging="360"/>
      </w:pPr>
      <w:rPr>
        <w:rFonts w:ascii="Arial" w:hAnsi="Arial" w:cs="Times New Roman"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nsid w:val="36E53DD8"/>
    <w:multiLevelType w:val="hybridMultilevel"/>
    <w:tmpl w:val="8E5CFDB6"/>
    <w:lvl w:ilvl="0" w:tplc="19A8C0D0">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7852A18"/>
    <w:multiLevelType w:val="hybridMultilevel"/>
    <w:tmpl w:val="080CF8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37D34F57"/>
    <w:multiLevelType w:val="hybridMultilevel"/>
    <w:tmpl w:val="27C2BBE8"/>
    <w:lvl w:ilvl="0" w:tplc="3AA8C21C">
      <w:start w:val="1"/>
      <w:numFmt w:val="lowerLetter"/>
      <w:lvlText w:val="%1)"/>
      <w:lvlJc w:val="left"/>
      <w:pPr>
        <w:ind w:left="1944" w:hanging="360"/>
      </w:pPr>
      <w:rPr>
        <w:rFonts w:hint="default"/>
      </w:r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28">
    <w:nsid w:val="3B781B2E"/>
    <w:multiLevelType w:val="hybridMultilevel"/>
    <w:tmpl w:val="6152DE52"/>
    <w:lvl w:ilvl="0" w:tplc="15E08E58">
      <w:start w:val="1"/>
      <w:numFmt w:val="lowerLetter"/>
      <w:lvlText w:val="%1)"/>
      <w:lvlJc w:val="left"/>
      <w:pPr>
        <w:ind w:left="810" w:hanging="360"/>
      </w:pPr>
      <w:rPr>
        <w:rFonts w:ascii="Arial" w:hAnsi="Arial" w:hint="default"/>
        <w:b w:val="0"/>
        <w:i w:val="0"/>
        <w:sz w:val="22"/>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29">
    <w:nsid w:val="3E563711"/>
    <w:multiLevelType w:val="hybridMultilevel"/>
    <w:tmpl w:val="67383C9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0AA7141"/>
    <w:multiLevelType w:val="hybridMultilevel"/>
    <w:tmpl w:val="3146CCF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42FC0D15"/>
    <w:multiLevelType w:val="hybridMultilevel"/>
    <w:tmpl w:val="44749464"/>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43E43200"/>
    <w:multiLevelType w:val="hybridMultilevel"/>
    <w:tmpl w:val="E6EC6A3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C314102"/>
    <w:multiLevelType w:val="multilevel"/>
    <w:tmpl w:val="F2786AE4"/>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7318"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5">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265270E"/>
    <w:multiLevelType w:val="hybridMultilevel"/>
    <w:tmpl w:val="29F4F0C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36F035E"/>
    <w:multiLevelType w:val="hybridMultilevel"/>
    <w:tmpl w:val="CDCCA5B0"/>
    <w:lvl w:ilvl="0" w:tplc="ED52E392">
      <w:start w:val="1"/>
      <w:numFmt w:val="lowerLetter"/>
      <w:lvlText w:val="%1)"/>
      <w:lvlJc w:val="left"/>
      <w:pPr>
        <w:ind w:left="720"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572862A3"/>
    <w:multiLevelType w:val="hybridMultilevel"/>
    <w:tmpl w:val="C6B22CD2"/>
    <w:lvl w:ilvl="0" w:tplc="555C26F0">
      <w:start w:val="5"/>
      <w:numFmt w:val="bullet"/>
      <w:lvlText w:val="-"/>
      <w:lvlJc w:val="left"/>
      <w:pPr>
        <w:tabs>
          <w:tab w:val="num" w:pos="1155"/>
        </w:tabs>
        <w:ind w:left="1247" w:hanging="396"/>
      </w:pPr>
      <w:rPr>
        <w:rFonts w:hint="default"/>
      </w:rPr>
    </w:lvl>
    <w:lvl w:ilvl="1" w:tplc="555C26F0">
      <w:start w:val="5"/>
      <w:numFmt w:val="bullet"/>
      <w:lvlText w:val="-"/>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2">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5C7005A0"/>
    <w:multiLevelType w:val="hybridMultilevel"/>
    <w:tmpl w:val="FD9604FC"/>
    <w:lvl w:ilvl="0" w:tplc="0000000B">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6107029A"/>
    <w:multiLevelType w:val="hybridMultilevel"/>
    <w:tmpl w:val="1264DE6C"/>
    <w:lvl w:ilvl="0" w:tplc="ED52E392">
      <w:start w:val="1"/>
      <w:numFmt w:val="lowerLetter"/>
      <w:lvlText w:val="%1)"/>
      <w:lvlJc w:val="left"/>
      <w:pPr>
        <w:ind w:left="720" w:hanging="360"/>
      </w:pPr>
      <w:rPr>
        <w:rFonts w:hint="default"/>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7">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8">
    <w:nsid w:val="650F35FE"/>
    <w:multiLevelType w:val="hybridMultilevel"/>
    <w:tmpl w:val="2E5E1040"/>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698B5503"/>
    <w:multiLevelType w:val="hybridMultilevel"/>
    <w:tmpl w:val="E6FE4BA0"/>
    <w:lvl w:ilvl="0" w:tplc="8DF2F87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6ED112A0"/>
    <w:multiLevelType w:val="hybridMultilevel"/>
    <w:tmpl w:val="5D32A1F6"/>
    <w:lvl w:ilvl="0" w:tplc="8DF2F870">
      <w:start w:val="1"/>
      <w:numFmt w:val="bullet"/>
      <w:lvlText w:val="-"/>
      <w:lvlJc w:val="left"/>
      <w:pPr>
        <w:ind w:left="720" w:hanging="360"/>
      </w:pPr>
      <w:rPr>
        <w:rFonts w:ascii="Swis721 LtCn BT" w:hAnsi="Swis721 LtCn BT"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71EE7815"/>
    <w:multiLevelType w:val="hybridMultilevel"/>
    <w:tmpl w:val="574C6116"/>
    <w:lvl w:ilvl="0" w:tplc="CB90C82C">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3">
    <w:nsid w:val="72CC3C40"/>
    <w:multiLevelType w:val="hybridMultilevel"/>
    <w:tmpl w:val="4F1C62BC"/>
    <w:lvl w:ilvl="0" w:tplc="B448BF42">
      <w:start w:val="1"/>
      <w:numFmt w:val="bullet"/>
      <w:lvlText w:val="-"/>
      <w:lvlJc w:val="left"/>
      <w:pPr>
        <w:ind w:left="720" w:hanging="360"/>
      </w:pPr>
      <w:rPr>
        <w:rFonts w:ascii="Courier New" w:hAnsi="Courier New"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4">
    <w:nsid w:val="75D95B23"/>
    <w:multiLevelType w:val="hybridMultilevel"/>
    <w:tmpl w:val="21AC0664"/>
    <w:lvl w:ilvl="0" w:tplc="01B03334">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54"/>
  </w:num>
  <w:num w:numId="3">
    <w:abstractNumId w:val="10"/>
  </w:num>
  <w:num w:numId="4">
    <w:abstractNumId w:val="41"/>
  </w:num>
  <w:num w:numId="5">
    <w:abstractNumId w:val="49"/>
  </w:num>
  <w:num w:numId="6">
    <w:abstractNumId w:val="35"/>
  </w:num>
  <w:num w:numId="7">
    <w:abstractNumId w:val="42"/>
  </w:num>
  <w:num w:numId="8">
    <w:abstractNumId w:val="39"/>
  </w:num>
  <w:num w:numId="9">
    <w:abstractNumId w:val="43"/>
  </w:num>
  <w:num w:numId="10">
    <w:abstractNumId w:val="55"/>
  </w:num>
  <w:num w:numId="11">
    <w:abstractNumId w:val="7"/>
  </w:num>
  <w:num w:numId="12">
    <w:abstractNumId w:val="52"/>
  </w:num>
  <w:num w:numId="13">
    <w:abstractNumId w:val="30"/>
  </w:num>
  <w:num w:numId="14">
    <w:abstractNumId w:val="9"/>
  </w:num>
  <w:num w:numId="15">
    <w:abstractNumId w:val="31"/>
  </w:num>
  <w:num w:numId="16">
    <w:abstractNumId w:val="20"/>
  </w:num>
  <w:num w:numId="17">
    <w:abstractNumId w:val="29"/>
  </w:num>
  <w:num w:numId="18">
    <w:abstractNumId w:val="25"/>
  </w:num>
  <w:num w:numId="19">
    <w:abstractNumId w:val="8"/>
  </w:num>
  <w:num w:numId="20">
    <w:abstractNumId w:val="38"/>
  </w:num>
  <w:num w:numId="21">
    <w:abstractNumId w:val="32"/>
  </w:num>
  <w:num w:numId="22">
    <w:abstractNumId w:val="45"/>
  </w:num>
  <w:num w:numId="23">
    <w:abstractNumId w:val="16"/>
  </w:num>
  <w:num w:numId="24">
    <w:abstractNumId w:val="44"/>
  </w:num>
  <w:num w:numId="25">
    <w:abstractNumId w:val="36"/>
  </w:num>
  <w:num w:numId="26">
    <w:abstractNumId w:val="14"/>
  </w:num>
  <w:num w:numId="27">
    <w:abstractNumId w:val="48"/>
  </w:num>
  <w:num w:numId="28">
    <w:abstractNumId w:val="26"/>
  </w:num>
  <w:num w:numId="29">
    <w:abstractNumId w:val="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18"/>
  </w:num>
  <w:num w:numId="33">
    <w:abstractNumId w:val="40"/>
  </w:num>
  <w:num w:numId="34">
    <w:abstractNumId w:val="12"/>
  </w:num>
  <w:num w:numId="35">
    <w:abstractNumId w:val="22"/>
  </w:num>
  <w:num w:numId="36">
    <w:abstractNumId w:val="23"/>
  </w:num>
  <w:num w:numId="37">
    <w:abstractNumId w:val="50"/>
  </w:num>
  <w:num w:numId="38">
    <w:abstractNumId w:val="11"/>
  </w:num>
  <w:num w:numId="39">
    <w:abstractNumId w:val="51"/>
  </w:num>
  <w:num w:numId="40">
    <w:abstractNumId w:val="2"/>
  </w:num>
  <w:num w:numId="41">
    <w:abstractNumId w:val="17"/>
  </w:num>
  <w:num w:numId="42">
    <w:abstractNumId w:val="46"/>
  </w:num>
  <w:num w:numId="43">
    <w:abstractNumId w:val="21"/>
  </w:num>
  <w:num w:numId="44">
    <w:abstractNumId w:val="33"/>
  </w:num>
  <w:num w:numId="45">
    <w:abstractNumId w:val="28"/>
  </w:num>
  <w:num w:numId="46">
    <w:abstractNumId w:val="5"/>
  </w:num>
  <w:num w:numId="47">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24"/>
  </w:num>
  <w:num w:numId="51">
    <w:abstractNumId w:val="47"/>
  </w:num>
  <w:num w:numId="52">
    <w:abstractNumId w:val="13"/>
  </w:num>
  <w:num w:numId="53">
    <w:abstractNumId w:val="15"/>
  </w:num>
  <w:num w:numId="54">
    <w:abstractNumId w:val="27"/>
  </w:num>
  <w:num w:numId="55">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activeWritingStyle w:appName="MSWord" w:lang="pt-BR" w:vendorID="64" w:dllVersion="131078" w:nlCheck="1" w:checkStyle="0"/>
  <w:activeWritingStyle w:appName="MSWord" w:lang="en-US" w:vendorID="64" w:dllVersion="131078" w:nlCheck="1" w:checkStyle="1"/>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00E"/>
    <w:rsid w:val="000043B1"/>
    <w:rsid w:val="0000460C"/>
    <w:rsid w:val="000052A4"/>
    <w:rsid w:val="000059AB"/>
    <w:rsid w:val="000071B0"/>
    <w:rsid w:val="00007FB3"/>
    <w:rsid w:val="000105CA"/>
    <w:rsid w:val="00010678"/>
    <w:rsid w:val="0001193D"/>
    <w:rsid w:val="00013161"/>
    <w:rsid w:val="00014E2D"/>
    <w:rsid w:val="000157B9"/>
    <w:rsid w:val="0001583D"/>
    <w:rsid w:val="000159E4"/>
    <w:rsid w:val="00020834"/>
    <w:rsid w:val="00022E0A"/>
    <w:rsid w:val="000248AE"/>
    <w:rsid w:val="00024DBC"/>
    <w:rsid w:val="00026649"/>
    <w:rsid w:val="000278C7"/>
    <w:rsid w:val="00027E78"/>
    <w:rsid w:val="000303AE"/>
    <w:rsid w:val="0003097F"/>
    <w:rsid w:val="00030DA7"/>
    <w:rsid w:val="000311C6"/>
    <w:rsid w:val="00031299"/>
    <w:rsid w:val="00031564"/>
    <w:rsid w:val="00031B76"/>
    <w:rsid w:val="0003204E"/>
    <w:rsid w:val="00033F22"/>
    <w:rsid w:val="00036CB7"/>
    <w:rsid w:val="00036FF5"/>
    <w:rsid w:val="0004007B"/>
    <w:rsid w:val="000403CA"/>
    <w:rsid w:val="000438AC"/>
    <w:rsid w:val="00043913"/>
    <w:rsid w:val="00043D7D"/>
    <w:rsid w:val="00043E93"/>
    <w:rsid w:val="00044664"/>
    <w:rsid w:val="00052BCE"/>
    <w:rsid w:val="00053321"/>
    <w:rsid w:val="000538B8"/>
    <w:rsid w:val="000558DA"/>
    <w:rsid w:val="0005640B"/>
    <w:rsid w:val="00057DB0"/>
    <w:rsid w:val="0006013C"/>
    <w:rsid w:val="00061C00"/>
    <w:rsid w:val="00061FAB"/>
    <w:rsid w:val="00064A7F"/>
    <w:rsid w:val="00065BB9"/>
    <w:rsid w:val="00065D17"/>
    <w:rsid w:val="00066B99"/>
    <w:rsid w:val="00066CCD"/>
    <w:rsid w:val="00072AAD"/>
    <w:rsid w:val="00076AC4"/>
    <w:rsid w:val="00081121"/>
    <w:rsid w:val="00081604"/>
    <w:rsid w:val="0008226D"/>
    <w:rsid w:val="000823E6"/>
    <w:rsid w:val="00082B11"/>
    <w:rsid w:val="00082E03"/>
    <w:rsid w:val="00084037"/>
    <w:rsid w:val="000845A2"/>
    <w:rsid w:val="00090BFB"/>
    <w:rsid w:val="000923BD"/>
    <w:rsid w:val="000928FC"/>
    <w:rsid w:val="00095B28"/>
    <w:rsid w:val="00095CFA"/>
    <w:rsid w:val="000A0D86"/>
    <w:rsid w:val="000A31A6"/>
    <w:rsid w:val="000A56A6"/>
    <w:rsid w:val="000A5EC7"/>
    <w:rsid w:val="000A633A"/>
    <w:rsid w:val="000A762D"/>
    <w:rsid w:val="000A7723"/>
    <w:rsid w:val="000A7EAD"/>
    <w:rsid w:val="000A7ED5"/>
    <w:rsid w:val="000B0409"/>
    <w:rsid w:val="000B0E94"/>
    <w:rsid w:val="000B197C"/>
    <w:rsid w:val="000B442B"/>
    <w:rsid w:val="000B54E6"/>
    <w:rsid w:val="000B5612"/>
    <w:rsid w:val="000B64F6"/>
    <w:rsid w:val="000B762E"/>
    <w:rsid w:val="000B7E2B"/>
    <w:rsid w:val="000C646F"/>
    <w:rsid w:val="000D222D"/>
    <w:rsid w:val="000D33C9"/>
    <w:rsid w:val="000D3EA6"/>
    <w:rsid w:val="000D41EA"/>
    <w:rsid w:val="000D484B"/>
    <w:rsid w:val="000D4E10"/>
    <w:rsid w:val="000D7C24"/>
    <w:rsid w:val="000D7D46"/>
    <w:rsid w:val="000E16D4"/>
    <w:rsid w:val="000E1AF6"/>
    <w:rsid w:val="000E1CA4"/>
    <w:rsid w:val="000E2553"/>
    <w:rsid w:val="000E619A"/>
    <w:rsid w:val="000E64DA"/>
    <w:rsid w:val="000E68BD"/>
    <w:rsid w:val="000F2ED3"/>
    <w:rsid w:val="000F3CFC"/>
    <w:rsid w:val="000F5642"/>
    <w:rsid w:val="000F656C"/>
    <w:rsid w:val="000F6595"/>
    <w:rsid w:val="000F70AC"/>
    <w:rsid w:val="000F712F"/>
    <w:rsid w:val="00100455"/>
    <w:rsid w:val="00102420"/>
    <w:rsid w:val="00102789"/>
    <w:rsid w:val="001031CE"/>
    <w:rsid w:val="00103914"/>
    <w:rsid w:val="00104997"/>
    <w:rsid w:val="00104DBE"/>
    <w:rsid w:val="001057AE"/>
    <w:rsid w:val="001060D1"/>
    <w:rsid w:val="0010799A"/>
    <w:rsid w:val="00110F48"/>
    <w:rsid w:val="00111A67"/>
    <w:rsid w:val="00111B75"/>
    <w:rsid w:val="001125CA"/>
    <w:rsid w:val="001138A3"/>
    <w:rsid w:val="001158A5"/>
    <w:rsid w:val="00116DEC"/>
    <w:rsid w:val="00117278"/>
    <w:rsid w:val="00117AE5"/>
    <w:rsid w:val="00120B83"/>
    <w:rsid w:val="00121DF1"/>
    <w:rsid w:val="00122B9C"/>
    <w:rsid w:val="00122CAF"/>
    <w:rsid w:val="00123C9F"/>
    <w:rsid w:val="00124CD9"/>
    <w:rsid w:val="0012544E"/>
    <w:rsid w:val="0012563E"/>
    <w:rsid w:val="0013108C"/>
    <w:rsid w:val="0013171F"/>
    <w:rsid w:val="001336EF"/>
    <w:rsid w:val="00134620"/>
    <w:rsid w:val="00135CD7"/>
    <w:rsid w:val="0014222D"/>
    <w:rsid w:val="0014395C"/>
    <w:rsid w:val="00144B66"/>
    <w:rsid w:val="00151EA9"/>
    <w:rsid w:val="00152DB1"/>
    <w:rsid w:val="001556DF"/>
    <w:rsid w:val="00156826"/>
    <w:rsid w:val="00157183"/>
    <w:rsid w:val="0016094F"/>
    <w:rsid w:val="00161E06"/>
    <w:rsid w:val="00162706"/>
    <w:rsid w:val="00162830"/>
    <w:rsid w:val="001634F9"/>
    <w:rsid w:val="001672E3"/>
    <w:rsid w:val="00170F2A"/>
    <w:rsid w:val="00171293"/>
    <w:rsid w:val="00171ED1"/>
    <w:rsid w:val="001732B1"/>
    <w:rsid w:val="00173987"/>
    <w:rsid w:val="001745DC"/>
    <w:rsid w:val="00174D5B"/>
    <w:rsid w:val="00175872"/>
    <w:rsid w:val="001806E3"/>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2136"/>
    <w:rsid w:val="001A3F38"/>
    <w:rsid w:val="001A50E1"/>
    <w:rsid w:val="001A5EF3"/>
    <w:rsid w:val="001B083E"/>
    <w:rsid w:val="001B17A7"/>
    <w:rsid w:val="001B19A2"/>
    <w:rsid w:val="001B2CD1"/>
    <w:rsid w:val="001B30C0"/>
    <w:rsid w:val="001B4D95"/>
    <w:rsid w:val="001B4DE7"/>
    <w:rsid w:val="001B7540"/>
    <w:rsid w:val="001C0273"/>
    <w:rsid w:val="001C1B08"/>
    <w:rsid w:val="001C2E3A"/>
    <w:rsid w:val="001C2F84"/>
    <w:rsid w:val="001C4352"/>
    <w:rsid w:val="001C4659"/>
    <w:rsid w:val="001C4864"/>
    <w:rsid w:val="001C4A56"/>
    <w:rsid w:val="001C5A6D"/>
    <w:rsid w:val="001C7263"/>
    <w:rsid w:val="001C76ED"/>
    <w:rsid w:val="001D1153"/>
    <w:rsid w:val="001D1507"/>
    <w:rsid w:val="001D214E"/>
    <w:rsid w:val="001D2DF8"/>
    <w:rsid w:val="001D31AC"/>
    <w:rsid w:val="001D3E4E"/>
    <w:rsid w:val="001D44C8"/>
    <w:rsid w:val="001D4906"/>
    <w:rsid w:val="001D4FF2"/>
    <w:rsid w:val="001D5D16"/>
    <w:rsid w:val="001E1402"/>
    <w:rsid w:val="001E2AC1"/>
    <w:rsid w:val="001E3217"/>
    <w:rsid w:val="001E5F13"/>
    <w:rsid w:val="001F2743"/>
    <w:rsid w:val="001F3AFC"/>
    <w:rsid w:val="001F5C8B"/>
    <w:rsid w:val="001F6064"/>
    <w:rsid w:val="001F6169"/>
    <w:rsid w:val="00200994"/>
    <w:rsid w:val="00200C7F"/>
    <w:rsid w:val="0020101F"/>
    <w:rsid w:val="002015D7"/>
    <w:rsid w:val="002053E5"/>
    <w:rsid w:val="002060FF"/>
    <w:rsid w:val="0020668D"/>
    <w:rsid w:val="00207929"/>
    <w:rsid w:val="0021452A"/>
    <w:rsid w:val="0021489B"/>
    <w:rsid w:val="00216035"/>
    <w:rsid w:val="0021758F"/>
    <w:rsid w:val="002205EC"/>
    <w:rsid w:val="00220A14"/>
    <w:rsid w:val="00220C30"/>
    <w:rsid w:val="002237B1"/>
    <w:rsid w:val="00225A72"/>
    <w:rsid w:val="00226D89"/>
    <w:rsid w:val="002277E0"/>
    <w:rsid w:val="00227F33"/>
    <w:rsid w:val="00235AA8"/>
    <w:rsid w:val="00235B06"/>
    <w:rsid w:val="00235D41"/>
    <w:rsid w:val="00236126"/>
    <w:rsid w:val="00243DB8"/>
    <w:rsid w:val="002452E4"/>
    <w:rsid w:val="002459E5"/>
    <w:rsid w:val="00253F12"/>
    <w:rsid w:val="00255FBD"/>
    <w:rsid w:val="00256D2C"/>
    <w:rsid w:val="0026026A"/>
    <w:rsid w:val="00263411"/>
    <w:rsid w:val="00263E34"/>
    <w:rsid w:val="00264C91"/>
    <w:rsid w:val="00267A53"/>
    <w:rsid w:val="00271ABD"/>
    <w:rsid w:val="00272171"/>
    <w:rsid w:val="00272392"/>
    <w:rsid w:val="00274B90"/>
    <w:rsid w:val="00285D35"/>
    <w:rsid w:val="002860FD"/>
    <w:rsid w:val="002873F4"/>
    <w:rsid w:val="00291DE3"/>
    <w:rsid w:val="00291F30"/>
    <w:rsid w:val="0029223A"/>
    <w:rsid w:val="0029237F"/>
    <w:rsid w:val="00293015"/>
    <w:rsid w:val="00295A64"/>
    <w:rsid w:val="002968B5"/>
    <w:rsid w:val="002A048B"/>
    <w:rsid w:val="002A2784"/>
    <w:rsid w:val="002A55C8"/>
    <w:rsid w:val="002A61FD"/>
    <w:rsid w:val="002B1159"/>
    <w:rsid w:val="002B73B4"/>
    <w:rsid w:val="002C33F1"/>
    <w:rsid w:val="002C39F4"/>
    <w:rsid w:val="002C444B"/>
    <w:rsid w:val="002C4BE5"/>
    <w:rsid w:val="002C69D7"/>
    <w:rsid w:val="002C6F82"/>
    <w:rsid w:val="002D0844"/>
    <w:rsid w:val="002D2683"/>
    <w:rsid w:val="002D7CB1"/>
    <w:rsid w:val="002E1068"/>
    <w:rsid w:val="002E1499"/>
    <w:rsid w:val="002E5174"/>
    <w:rsid w:val="002E6449"/>
    <w:rsid w:val="002E721C"/>
    <w:rsid w:val="002F2633"/>
    <w:rsid w:val="002F2DC9"/>
    <w:rsid w:val="002F4BEB"/>
    <w:rsid w:val="002F4D98"/>
    <w:rsid w:val="002F709B"/>
    <w:rsid w:val="003010B3"/>
    <w:rsid w:val="00306D4F"/>
    <w:rsid w:val="0031212E"/>
    <w:rsid w:val="003121D7"/>
    <w:rsid w:val="00312EA1"/>
    <w:rsid w:val="00316B2A"/>
    <w:rsid w:val="0031742C"/>
    <w:rsid w:val="0032131E"/>
    <w:rsid w:val="00321820"/>
    <w:rsid w:val="003226E0"/>
    <w:rsid w:val="0032347C"/>
    <w:rsid w:val="00323491"/>
    <w:rsid w:val="00325D6A"/>
    <w:rsid w:val="0032642B"/>
    <w:rsid w:val="0032796C"/>
    <w:rsid w:val="00330066"/>
    <w:rsid w:val="00331D3D"/>
    <w:rsid w:val="003323E4"/>
    <w:rsid w:val="00332A6B"/>
    <w:rsid w:val="00333942"/>
    <w:rsid w:val="003348FB"/>
    <w:rsid w:val="003365DB"/>
    <w:rsid w:val="00336C8A"/>
    <w:rsid w:val="00337A36"/>
    <w:rsid w:val="00337B38"/>
    <w:rsid w:val="00340F7B"/>
    <w:rsid w:val="0034225F"/>
    <w:rsid w:val="003445A9"/>
    <w:rsid w:val="003503D6"/>
    <w:rsid w:val="00350472"/>
    <w:rsid w:val="00352831"/>
    <w:rsid w:val="00354255"/>
    <w:rsid w:val="00355853"/>
    <w:rsid w:val="00355C37"/>
    <w:rsid w:val="003561AC"/>
    <w:rsid w:val="00357E46"/>
    <w:rsid w:val="00360050"/>
    <w:rsid w:val="003600C2"/>
    <w:rsid w:val="003602FA"/>
    <w:rsid w:val="00360596"/>
    <w:rsid w:val="00361ADF"/>
    <w:rsid w:val="003627D3"/>
    <w:rsid w:val="003631B0"/>
    <w:rsid w:val="00364C8E"/>
    <w:rsid w:val="003659BE"/>
    <w:rsid w:val="00366E23"/>
    <w:rsid w:val="00372E7C"/>
    <w:rsid w:val="00375E2B"/>
    <w:rsid w:val="003760B9"/>
    <w:rsid w:val="00376A95"/>
    <w:rsid w:val="00377901"/>
    <w:rsid w:val="00380022"/>
    <w:rsid w:val="00380040"/>
    <w:rsid w:val="0038016E"/>
    <w:rsid w:val="0038394D"/>
    <w:rsid w:val="00383FB7"/>
    <w:rsid w:val="003864AB"/>
    <w:rsid w:val="003864D6"/>
    <w:rsid w:val="003868F7"/>
    <w:rsid w:val="0038705A"/>
    <w:rsid w:val="00387DCB"/>
    <w:rsid w:val="00387DDE"/>
    <w:rsid w:val="00390B40"/>
    <w:rsid w:val="00392235"/>
    <w:rsid w:val="00392983"/>
    <w:rsid w:val="003934E5"/>
    <w:rsid w:val="00394AD7"/>
    <w:rsid w:val="0039574F"/>
    <w:rsid w:val="003A0108"/>
    <w:rsid w:val="003A07E9"/>
    <w:rsid w:val="003A2C21"/>
    <w:rsid w:val="003A2D9B"/>
    <w:rsid w:val="003A329D"/>
    <w:rsid w:val="003A586F"/>
    <w:rsid w:val="003A7CFB"/>
    <w:rsid w:val="003B23A4"/>
    <w:rsid w:val="003B2BC4"/>
    <w:rsid w:val="003B4D8A"/>
    <w:rsid w:val="003B5B25"/>
    <w:rsid w:val="003B6C0F"/>
    <w:rsid w:val="003B781B"/>
    <w:rsid w:val="003C0C3A"/>
    <w:rsid w:val="003C191F"/>
    <w:rsid w:val="003C1BA9"/>
    <w:rsid w:val="003C1EB0"/>
    <w:rsid w:val="003C2ED5"/>
    <w:rsid w:val="003C5795"/>
    <w:rsid w:val="003C5DDF"/>
    <w:rsid w:val="003C7B4C"/>
    <w:rsid w:val="003C7BB6"/>
    <w:rsid w:val="003D0A4B"/>
    <w:rsid w:val="003D2DF0"/>
    <w:rsid w:val="003D33FD"/>
    <w:rsid w:val="003D5526"/>
    <w:rsid w:val="003D640B"/>
    <w:rsid w:val="003D743F"/>
    <w:rsid w:val="003E0803"/>
    <w:rsid w:val="003E1567"/>
    <w:rsid w:val="003E36E6"/>
    <w:rsid w:val="003E54FF"/>
    <w:rsid w:val="003F1969"/>
    <w:rsid w:val="003F294F"/>
    <w:rsid w:val="003F51CF"/>
    <w:rsid w:val="004006C5"/>
    <w:rsid w:val="00400B78"/>
    <w:rsid w:val="00401085"/>
    <w:rsid w:val="00403AE8"/>
    <w:rsid w:val="00404236"/>
    <w:rsid w:val="00405329"/>
    <w:rsid w:val="0040590C"/>
    <w:rsid w:val="00405952"/>
    <w:rsid w:val="00407003"/>
    <w:rsid w:val="00407342"/>
    <w:rsid w:val="00410F12"/>
    <w:rsid w:val="0041236B"/>
    <w:rsid w:val="004148C4"/>
    <w:rsid w:val="00420CA7"/>
    <w:rsid w:val="00424BD2"/>
    <w:rsid w:val="00424D67"/>
    <w:rsid w:val="00426B61"/>
    <w:rsid w:val="00433C9B"/>
    <w:rsid w:val="00434FF3"/>
    <w:rsid w:val="004432F6"/>
    <w:rsid w:val="00443A09"/>
    <w:rsid w:val="0044434E"/>
    <w:rsid w:val="004469E0"/>
    <w:rsid w:val="00455616"/>
    <w:rsid w:val="00455EF0"/>
    <w:rsid w:val="00457AC1"/>
    <w:rsid w:val="00461707"/>
    <w:rsid w:val="00462500"/>
    <w:rsid w:val="004629AB"/>
    <w:rsid w:val="004631ED"/>
    <w:rsid w:val="004638C4"/>
    <w:rsid w:val="00464FF1"/>
    <w:rsid w:val="00467CA2"/>
    <w:rsid w:val="0047455F"/>
    <w:rsid w:val="00475A79"/>
    <w:rsid w:val="00475C90"/>
    <w:rsid w:val="00475DB3"/>
    <w:rsid w:val="00475FC1"/>
    <w:rsid w:val="00476136"/>
    <w:rsid w:val="00476AFA"/>
    <w:rsid w:val="004770BD"/>
    <w:rsid w:val="004808F9"/>
    <w:rsid w:val="00480C5F"/>
    <w:rsid w:val="004838DE"/>
    <w:rsid w:val="00483A71"/>
    <w:rsid w:val="00483B4A"/>
    <w:rsid w:val="00483E3B"/>
    <w:rsid w:val="00485079"/>
    <w:rsid w:val="00485D39"/>
    <w:rsid w:val="00486A70"/>
    <w:rsid w:val="00486DDE"/>
    <w:rsid w:val="00487B5E"/>
    <w:rsid w:val="00487C9B"/>
    <w:rsid w:val="004904D8"/>
    <w:rsid w:val="004919A2"/>
    <w:rsid w:val="00492555"/>
    <w:rsid w:val="00493854"/>
    <w:rsid w:val="00496F71"/>
    <w:rsid w:val="00497531"/>
    <w:rsid w:val="00497B16"/>
    <w:rsid w:val="004A023E"/>
    <w:rsid w:val="004A23B7"/>
    <w:rsid w:val="004A40C7"/>
    <w:rsid w:val="004A453E"/>
    <w:rsid w:val="004A4B5A"/>
    <w:rsid w:val="004A570C"/>
    <w:rsid w:val="004A5D02"/>
    <w:rsid w:val="004A5EC9"/>
    <w:rsid w:val="004A7D56"/>
    <w:rsid w:val="004B120C"/>
    <w:rsid w:val="004B321C"/>
    <w:rsid w:val="004B7037"/>
    <w:rsid w:val="004C2181"/>
    <w:rsid w:val="004C265A"/>
    <w:rsid w:val="004C3FE2"/>
    <w:rsid w:val="004C4440"/>
    <w:rsid w:val="004C4831"/>
    <w:rsid w:val="004C5DA6"/>
    <w:rsid w:val="004D0521"/>
    <w:rsid w:val="004D11E2"/>
    <w:rsid w:val="004D16A0"/>
    <w:rsid w:val="004D3D12"/>
    <w:rsid w:val="004D51BC"/>
    <w:rsid w:val="004D539E"/>
    <w:rsid w:val="004D7184"/>
    <w:rsid w:val="004E2774"/>
    <w:rsid w:val="004E334D"/>
    <w:rsid w:val="004E4466"/>
    <w:rsid w:val="004E526D"/>
    <w:rsid w:val="004E5B79"/>
    <w:rsid w:val="004F1674"/>
    <w:rsid w:val="004F219F"/>
    <w:rsid w:val="004F2D19"/>
    <w:rsid w:val="004F353A"/>
    <w:rsid w:val="004F5D4F"/>
    <w:rsid w:val="00500F48"/>
    <w:rsid w:val="0050178F"/>
    <w:rsid w:val="00503290"/>
    <w:rsid w:val="005037DF"/>
    <w:rsid w:val="005037EE"/>
    <w:rsid w:val="00503D70"/>
    <w:rsid w:val="00504373"/>
    <w:rsid w:val="00504CCF"/>
    <w:rsid w:val="005073FF"/>
    <w:rsid w:val="005131F4"/>
    <w:rsid w:val="005153C6"/>
    <w:rsid w:val="00517D4D"/>
    <w:rsid w:val="005203D6"/>
    <w:rsid w:val="005206E4"/>
    <w:rsid w:val="00520828"/>
    <w:rsid w:val="00520E5D"/>
    <w:rsid w:val="005229CD"/>
    <w:rsid w:val="00522C6A"/>
    <w:rsid w:val="005231F1"/>
    <w:rsid w:val="0052338B"/>
    <w:rsid w:val="00523B70"/>
    <w:rsid w:val="0052527C"/>
    <w:rsid w:val="0052597D"/>
    <w:rsid w:val="00527A08"/>
    <w:rsid w:val="00531109"/>
    <w:rsid w:val="00532799"/>
    <w:rsid w:val="00533FC0"/>
    <w:rsid w:val="00534B2D"/>
    <w:rsid w:val="00534EBC"/>
    <w:rsid w:val="00536B2C"/>
    <w:rsid w:val="00540474"/>
    <w:rsid w:val="00540D64"/>
    <w:rsid w:val="00541C96"/>
    <w:rsid w:val="00541F0C"/>
    <w:rsid w:val="00542A30"/>
    <w:rsid w:val="00542C4D"/>
    <w:rsid w:val="005430EC"/>
    <w:rsid w:val="005469A3"/>
    <w:rsid w:val="00551A0F"/>
    <w:rsid w:val="005528E6"/>
    <w:rsid w:val="00555213"/>
    <w:rsid w:val="00557C61"/>
    <w:rsid w:val="00560432"/>
    <w:rsid w:val="00564A80"/>
    <w:rsid w:val="0056517F"/>
    <w:rsid w:val="00565FB2"/>
    <w:rsid w:val="005705FB"/>
    <w:rsid w:val="00571E9B"/>
    <w:rsid w:val="00572BFB"/>
    <w:rsid w:val="00573AB0"/>
    <w:rsid w:val="00574244"/>
    <w:rsid w:val="00574C3D"/>
    <w:rsid w:val="00575A2D"/>
    <w:rsid w:val="00576EBC"/>
    <w:rsid w:val="00580451"/>
    <w:rsid w:val="00582090"/>
    <w:rsid w:val="005841F1"/>
    <w:rsid w:val="00584A78"/>
    <w:rsid w:val="005876E9"/>
    <w:rsid w:val="00590B44"/>
    <w:rsid w:val="0059102C"/>
    <w:rsid w:val="005915BE"/>
    <w:rsid w:val="00596531"/>
    <w:rsid w:val="005A01A1"/>
    <w:rsid w:val="005A1179"/>
    <w:rsid w:val="005A1805"/>
    <w:rsid w:val="005A4B9F"/>
    <w:rsid w:val="005A4CA8"/>
    <w:rsid w:val="005A4E53"/>
    <w:rsid w:val="005A6AC2"/>
    <w:rsid w:val="005A6E64"/>
    <w:rsid w:val="005B087E"/>
    <w:rsid w:val="005B1333"/>
    <w:rsid w:val="005B173E"/>
    <w:rsid w:val="005B1EE6"/>
    <w:rsid w:val="005B2B2E"/>
    <w:rsid w:val="005B34CA"/>
    <w:rsid w:val="005B4FC2"/>
    <w:rsid w:val="005B54DA"/>
    <w:rsid w:val="005B5672"/>
    <w:rsid w:val="005B6FE1"/>
    <w:rsid w:val="005C10C4"/>
    <w:rsid w:val="005C1A09"/>
    <w:rsid w:val="005C4AF4"/>
    <w:rsid w:val="005C6560"/>
    <w:rsid w:val="005C6BCE"/>
    <w:rsid w:val="005D0327"/>
    <w:rsid w:val="005D5886"/>
    <w:rsid w:val="005D6CBA"/>
    <w:rsid w:val="005E14F3"/>
    <w:rsid w:val="005E55C8"/>
    <w:rsid w:val="005E61F6"/>
    <w:rsid w:val="005E632E"/>
    <w:rsid w:val="005E704B"/>
    <w:rsid w:val="005F018D"/>
    <w:rsid w:val="005F01A0"/>
    <w:rsid w:val="005F2089"/>
    <w:rsid w:val="005F3996"/>
    <w:rsid w:val="005F6AC8"/>
    <w:rsid w:val="006002C0"/>
    <w:rsid w:val="00602D64"/>
    <w:rsid w:val="00603646"/>
    <w:rsid w:val="00604797"/>
    <w:rsid w:val="00607717"/>
    <w:rsid w:val="00611506"/>
    <w:rsid w:val="00611D5E"/>
    <w:rsid w:val="00612BE6"/>
    <w:rsid w:val="00614A18"/>
    <w:rsid w:val="006164C0"/>
    <w:rsid w:val="006164C4"/>
    <w:rsid w:val="0061723F"/>
    <w:rsid w:val="006176FB"/>
    <w:rsid w:val="00622D94"/>
    <w:rsid w:val="00623317"/>
    <w:rsid w:val="00623F66"/>
    <w:rsid w:val="006249DC"/>
    <w:rsid w:val="0062695E"/>
    <w:rsid w:val="006322CF"/>
    <w:rsid w:val="00632D17"/>
    <w:rsid w:val="006336CC"/>
    <w:rsid w:val="0063377F"/>
    <w:rsid w:val="00634B15"/>
    <w:rsid w:val="006362A9"/>
    <w:rsid w:val="00637296"/>
    <w:rsid w:val="00637999"/>
    <w:rsid w:val="00637AB9"/>
    <w:rsid w:val="006403BB"/>
    <w:rsid w:val="00640F7D"/>
    <w:rsid w:val="00643EE4"/>
    <w:rsid w:val="00644528"/>
    <w:rsid w:val="006449BA"/>
    <w:rsid w:val="00644B84"/>
    <w:rsid w:val="006466C3"/>
    <w:rsid w:val="00646C5C"/>
    <w:rsid w:val="00646E06"/>
    <w:rsid w:val="006523AC"/>
    <w:rsid w:val="00653C8B"/>
    <w:rsid w:val="0065505F"/>
    <w:rsid w:val="006555E3"/>
    <w:rsid w:val="0065617C"/>
    <w:rsid w:val="00656EE9"/>
    <w:rsid w:val="006574FC"/>
    <w:rsid w:val="0066082A"/>
    <w:rsid w:val="00661053"/>
    <w:rsid w:val="00661620"/>
    <w:rsid w:val="00663C3F"/>
    <w:rsid w:val="006641CF"/>
    <w:rsid w:val="00670319"/>
    <w:rsid w:val="00670582"/>
    <w:rsid w:val="00673BC3"/>
    <w:rsid w:val="00673FA4"/>
    <w:rsid w:val="00677166"/>
    <w:rsid w:val="006778A7"/>
    <w:rsid w:val="00680554"/>
    <w:rsid w:val="00681CAA"/>
    <w:rsid w:val="00681CBD"/>
    <w:rsid w:val="00681DF6"/>
    <w:rsid w:val="00682EB0"/>
    <w:rsid w:val="006831B2"/>
    <w:rsid w:val="00683F56"/>
    <w:rsid w:val="006852FC"/>
    <w:rsid w:val="00685A8F"/>
    <w:rsid w:val="00686A12"/>
    <w:rsid w:val="00686A8C"/>
    <w:rsid w:val="00687E70"/>
    <w:rsid w:val="00691168"/>
    <w:rsid w:val="00691255"/>
    <w:rsid w:val="00695075"/>
    <w:rsid w:val="006978C8"/>
    <w:rsid w:val="006A14B9"/>
    <w:rsid w:val="006A19CE"/>
    <w:rsid w:val="006A246B"/>
    <w:rsid w:val="006A29D9"/>
    <w:rsid w:val="006A6B1E"/>
    <w:rsid w:val="006B0224"/>
    <w:rsid w:val="006B1ECD"/>
    <w:rsid w:val="006B2785"/>
    <w:rsid w:val="006B36F5"/>
    <w:rsid w:val="006B562B"/>
    <w:rsid w:val="006C010E"/>
    <w:rsid w:val="006C0704"/>
    <w:rsid w:val="006C207F"/>
    <w:rsid w:val="006C2CD3"/>
    <w:rsid w:val="006C4AC3"/>
    <w:rsid w:val="006C6272"/>
    <w:rsid w:val="006C6329"/>
    <w:rsid w:val="006D2AF7"/>
    <w:rsid w:val="006D3314"/>
    <w:rsid w:val="006D35A8"/>
    <w:rsid w:val="006D649B"/>
    <w:rsid w:val="006D65B3"/>
    <w:rsid w:val="006E1563"/>
    <w:rsid w:val="006E253F"/>
    <w:rsid w:val="006E3277"/>
    <w:rsid w:val="006E5538"/>
    <w:rsid w:val="006F0AF7"/>
    <w:rsid w:val="006F1114"/>
    <w:rsid w:val="006F11AC"/>
    <w:rsid w:val="006F19D6"/>
    <w:rsid w:val="006F2224"/>
    <w:rsid w:val="006F3715"/>
    <w:rsid w:val="006F3BCF"/>
    <w:rsid w:val="006F3D20"/>
    <w:rsid w:val="006F4478"/>
    <w:rsid w:val="006F563D"/>
    <w:rsid w:val="006F700B"/>
    <w:rsid w:val="006F7713"/>
    <w:rsid w:val="00700B3A"/>
    <w:rsid w:val="00700E35"/>
    <w:rsid w:val="0070299F"/>
    <w:rsid w:val="00703E6B"/>
    <w:rsid w:val="00704471"/>
    <w:rsid w:val="0070793E"/>
    <w:rsid w:val="00710D5C"/>
    <w:rsid w:val="00711F18"/>
    <w:rsid w:val="007135D3"/>
    <w:rsid w:val="0071402A"/>
    <w:rsid w:val="007162CA"/>
    <w:rsid w:val="00717CAC"/>
    <w:rsid w:val="00720AA8"/>
    <w:rsid w:val="007218CF"/>
    <w:rsid w:val="007219F3"/>
    <w:rsid w:val="00721C6A"/>
    <w:rsid w:val="007229F2"/>
    <w:rsid w:val="00722AF1"/>
    <w:rsid w:val="00724032"/>
    <w:rsid w:val="00724895"/>
    <w:rsid w:val="00724AF4"/>
    <w:rsid w:val="00724CB0"/>
    <w:rsid w:val="007253B1"/>
    <w:rsid w:val="00725EBF"/>
    <w:rsid w:val="0072676F"/>
    <w:rsid w:val="007279FF"/>
    <w:rsid w:val="00727A77"/>
    <w:rsid w:val="0073016F"/>
    <w:rsid w:val="007307D0"/>
    <w:rsid w:val="007323A5"/>
    <w:rsid w:val="00732A73"/>
    <w:rsid w:val="0073551A"/>
    <w:rsid w:val="00735D67"/>
    <w:rsid w:val="007370D9"/>
    <w:rsid w:val="007371DA"/>
    <w:rsid w:val="007372E3"/>
    <w:rsid w:val="007441C4"/>
    <w:rsid w:val="00744802"/>
    <w:rsid w:val="007473EE"/>
    <w:rsid w:val="00747708"/>
    <w:rsid w:val="00747C19"/>
    <w:rsid w:val="00751B02"/>
    <w:rsid w:val="00753DD1"/>
    <w:rsid w:val="007548ED"/>
    <w:rsid w:val="00755F47"/>
    <w:rsid w:val="00757816"/>
    <w:rsid w:val="00760848"/>
    <w:rsid w:val="00761AF6"/>
    <w:rsid w:val="007626BE"/>
    <w:rsid w:val="00762D7A"/>
    <w:rsid w:val="00762FE3"/>
    <w:rsid w:val="00763815"/>
    <w:rsid w:val="007643D9"/>
    <w:rsid w:val="00764746"/>
    <w:rsid w:val="007655A4"/>
    <w:rsid w:val="00771AAC"/>
    <w:rsid w:val="00771DFB"/>
    <w:rsid w:val="00773508"/>
    <w:rsid w:val="0077553A"/>
    <w:rsid w:val="00780029"/>
    <w:rsid w:val="00780AA6"/>
    <w:rsid w:val="00780B12"/>
    <w:rsid w:val="00781160"/>
    <w:rsid w:val="00781D20"/>
    <w:rsid w:val="007820AA"/>
    <w:rsid w:val="00783FE2"/>
    <w:rsid w:val="00785581"/>
    <w:rsid w:val="00785D1B"/>
    <w:rsid w:val="00786DAF"/>
    <w:rsid w:val="007876AB"/>
    <w:rsid w:val="00794273"/>
    <w:rsid w:val="00794BD2"/>
    <w:rsid w:val="0079548F"/>
    <w:rsid w:val="00795DCB"/>
    <w:rsid w:val="0079674C"/>
    <w:rsid w:val="00797B58"/>
    <w:rsid w:val="007A0002"/>
    <w:rsid w:val="007A0D19"/>
    <w:rsid w:val="007A17D5"/>
    <w:rsid w:val="007A18DB"/>
    <w:rsid w:val="007A23B6"/>
    <w:rsid w:val="007A51E6"/>
    <w:rsid w:val="007A5D38"/>
    <w:rsid w:val="007A6306"/>
    <w:rsid w:val="007B066F"/>
    <w:rsid w:val="007B1841"/>
    <w:rsid w:val="007B5AE1"/>
    <w:rsid w:val="007B680F"/>
    <w:rsid w:val="007B7021"/>
    <w:rsid w:val="007B7A0C"/>
    <w:rsid w:val="007C057C"/>
    <w:rsid w:val="007C0A96"/>
    <w:rsid w:val="007C2244"/>
    <w:rsid w:val="007C31B1"/>
    <w:rsid w:val="007C4055"/>
    <w:rsid w:val="007C5987"/>
    <w:rsid w:val="007C6906"/>
    <w:rsid w:val="007C6923"/>
    <w:rsid w:val="007D0BAF"/>
    <w:rsid w:val="007D1D99"/>
    <w:rsid w:val="007D1F8C"/>
    <w:rsid w:val="007D2CE4"/>
    <w:rsid w:val="007D408E"/>
    <w:rsid w:val="007D4917"/>
    <w:rsid w:val="007D5D6F"/>
    <w:rsid w:val="007D64AC"/>
    <w:rsid w:val="007D6E12"/>
    <w:rsid w:val="007E6DAD"/>
    <w:rsid w:val="007E7778"/>
    <w:rsid w:val="007E77CB"/>
    <w:rsid w:val="007F1FF6"/>
    <w:rsid w:val="007F2CA6"/>
    <w:rsid w:val="007F3C80"/>
    <w:rsid w:val="007F4382"/>
    <w:rsid w:val="007F5644"/>
    <w:rsid w:val="007F6B2C"/>
    <w:rsid w:val="00802773"/>
    <w:rsid w:val="00804B88"/>
    <w:rsid w:val="008053A5"/>
    <w:rsid w:val="00805738"/>
    <w:rsid w:val="00806213"/>
    <w:rsid w:val="00811389"/>
    <w:rsid w:val="00811E3A"/>
    <w:rsid w:val="00812D23"/>
    <w:rsid w:val="00813223"/>
    <w:rsid w:val="0081532B"/>
    <w:rsid w:val="008154A9"/>
    <w:rsid w:val="00817069"/>
    <w:rsid w:val="00817E39"/>
    <w:rsid w:val="00822FC4"/>
    <w:rsid w:val="00823138"/>
    <w:rsid w:val="00824D77"/>
    <w:rsid w:val="00825531"/>
    <w:rsid w:val="0082572B"/>
    <w:rsid w:val="008260AA"/>
    <w:rsid w:val="008263D0"/>
    <w:rsid w:val="008277C8"/>
    <w:rsid w:val="00827E72"/>
    <w:rsid w:val="00830119"/>
    <w:rsid w:val="00830490"/>
    <w:rsid w:val="00831409"/>
    <w:rsid w:val="008352ED"/>
    <w:rsid w:val="00836D7C"/>
    <w:rsid w:val="00837382"/>
    <w:rsid w:val="00840750"/>
    <w:rsid w:val="0084192C"/>
    <w:rsid w:val="00841CED"/>
    <w:rsid w:val="00842B85"/>
    <w:rsid w:val="008430BD"/>
    <w:rsid w:val="008449AE"/>
    <w:rsid w:val="00846079"/>
    <w:rsid w:val="00847066"/>
    <w:rsid w:val="00847538"/>
    <w:rsid w:val="00847DEE"/>
    <w:rsid w:val="00847F13"/>
    <w:rsid w:val="008524BF"/>
    <w:rsid w:val="008534CC"/>
    <w:rsid w:val="00855698"/>
    <w:rsid w:val="0085597C"/>
    <w:rsid w:val="0085709A"/>
    <w:rsid w:val="00857411"/>
    <w:rsid w:val="00857BAD"/>
    <w:rsid w:val="0086036E"/>
    <w:rsid w:val="008629C1"/>
    <w:rsid w:val="00862CCE"/>
    <w:rsid w:val="00862E24"/>
    <w:rsid w:val="0086313B"/>
    <w:rsid w:val="008636AD"/>
    <w:rsid w:val="00863A6A"/>
    <w:rsid w:val="0087129B"/>
    <w:rsid w:val="00871BD2"/>
    <w:rsid w:val="00872D5E"/>
    <w:rsid w:val="00874480"/>
    <w:rsid w:val="00874FDF"/>
    <w:rsid w:val="0087597C"/>
    <w:rsid w:val="0088120A"/>
    <w:rsid w:val="00883498"/>
    <w:rsid w:val="00883864"/>
    <w:rsid w:val="008838F3"/>
    <w:rsid w:val="00884C98"/>
    <w:rsid w:val="00886EBC"/>
    <w:rsid w:val="00887D45"/>
    <w:rsid w:val="00890D92"/>
    <w:rsid w:val="008912C1"/>
    <w:rsid w:val="0089178B"/>
    <w:rsid w:val="00891D24"/>
    <w:rsid w:val="008952D0"/>
    <w:rsid w:val="0089708A"/>
    <w:rsid w:val="0089755B"/>
    <w:rsid w:val="008A0315"/>
    <w:rsid w:val="008A2F0B"/>
    <w:rsid w:val="008A2F1A"/>
    <w:rsid w:val="008B1CE2"/>
    <w:rsid w:val="008B36AB"/>
    <w:rsid w:val="008B3A4E"/>
    <w:rsid w:val="008B419F"/>
    <w:rsid w:val="008B535D"/>
    <w:rsid w:val="008B5DE2"/>
    <w:rsid w:val="008B687C"/>
    <w:rsid w:val="008B6F14"/>
    <w:rsid w:val="008C043A"/>
    <w:rsid w:val="008C07AD"/>
    <w:rsid w:val="008C2912"/>
    <w:rsid w:val="008C490F"/>
    <w:rsid w:val="008C6644"/>
    <w:rsid w:val="008D0916"/>
    <w:rsid w:val="008D4020"/>
    <w:rsid w:val="008D4EE9"/>
    <w:rsid w:val="008D642D"/>
    <w:rsid w:val="008D6D4B"/>
    <w:rsid w:val="008D6F71"/>
    <w:rsid w:val="008D7DEB"/>
    <w:rsid w:val="008E405A"/>
    <w:rsid w:val="008E695B"/>
    <w:rsid w:val="008E6DFE"/>
    <w:rsid w:val="008F0255"/>
    <w:rsid w:val="008F0387"/>
    <w:rsid w:val="008F1245"/>
    <w:rsid w:val="008F2E6B"/>
    <w:rsid w:val="008F327D"/>
    <w:rsid w:val="008F3970"/>
    <w:rsid w:val="008F3B18"/>
    <w:rsid w:val="008F500C"/>
    <w:rsid w:val="008F7208"/>
    <w:rsid w:val="008F7D5C"/>
    <w:rsid w:val="00901CA9"/>
    <w:rsid w:val="00902031"/>
    <w:rsid w:val="0090331B"/>
    <w:rsid w:val="0090481F"/>
    <w:rsid w:val="0090574D"/>
    <w:rsid w:val="00907BB7"/>
    <w:rsid w:val="00911ED9"/>
    <w:rsid w:val="00912F2A"/>
    <w:rsid w:val="00915E75"/>
    <w:rsid w:val="009168B5"/>
    <w:rsid w:val="009172B3"/>
    <w:rsid w:val="00917896"/>
    <w:rsid w:val="009179A8"/>
    <w:rsid w:val="00920DF3"/>
    <w:rsid w:val="00920E94"/>
    <w:rsid w:val="0092364C"/>
    <w:rsid w:val="0092399E"/>
    <w:rsid w:val="00924295"/>
    <w:rsid w:val="00925B2E"/>
    <w:rsid w:val="0092676B"/>
    <w:rsid w:val="00927680"/>
    <w:rsid w:val="00927B06"/>
    <w:rsid w:val="00930A44"/>
    <w:rsid w:val="00930F8F"/>
    <w:rsid w:val="00933A1B"/>
    <w:rsid w:val="00935043"/>
    <w:rsid w:val="00935A40"/>
    <w:rsid w:val="009367D3"/>
    <w:rsid w:val="009418B0"/>
    <w:rsid w:val="00941A6F"/>
    <w:rsid w:val="0094470D"/>
    <w:rsid w:val="00950505"/>
    <w:rsid w:val="00952F51"/>
    <w:rsid w:val="00955244"/>
    <w:rsid w:val="009574FB"/>
    <w:rsid w:val="00960312"/>
    <w:rsid w:val="00960859"/>
    <w:rsid w:val="00962715"/>
    <w:rsid w:val="00962825"/>
    <w:rsid w:val="00967982"/>
    <w:rsid w:val="00971DC7"/>
    <w:rsid w:val="0097309B"/>
    <w:rsid w:val="009744F3"/>
    <w:rsid w:val="00975D0F"/>
    <w:rsid w:val="00975D50"/>
    <w:rsid w:val="0097614A"/>
    <w:rsid w:val="0098025A"/>
    <w:rsid w:val="0098335D"/>
    <w:rsid w:val="00984B64"/>
    <w:rsid w:val="0098597C"/>
    <w:rsid w:val="00986929"/>
    <w:rsid w:val="00987BAD"/>
    <w:rsid w:val="00987CE7"/>
    <w:rsid w:val="00992EC1"/>
    <w:rsid w:val="0099433E"/>
    <w:rsid w:val="00994465"/>
    <w:rsid w:val="00997C6D"/>
    <w:rsid w:val="00997E13"/>
    <w:rsid w:val="009A0306"/>
    <w:rsid w:val="009A15E5"/>
    <w:rsid w:val="009A1B25"/>
    <w:rsid w:val="009A1EFC"/>
    <w:rsid w:val="009A349F"/>
    <w:rsid w:val="009A365A"/>
    <w:rsid w:val="009A3EF0"/>
    <w:rsid w:val="009A61FA"/>
    <w:rsid w:val="009B057A"/>
    <w:rsid w:val="009B1209"/>
    <w:rsid w:val="009B522D"/>
    <w:rsid w:val="009B5C63"/>
    <w:rsid w:val="009B7413"/>
    <w:rsid w:val="009C0BED"/>
    <w:rsid w:val="009C1484"/>
    <w:rsid w:val="009C291E"/>
    <w:rsid w:val="009C386B"/>
    <w:rsid w:val="009C39AC"/>
    <w:rsid w:val="009C3B53"/>
    <w:rsid w:val="009C4C05"/>
    <w:rsid w:val="009C7260"/>
    <w:rsid w:val="009C7989"/>
    <w:rsid w:val="009D06C8"/>
    <w:rsid w:val="009D45E3"/>
    <w:rsid w:val="009D47C3"/>
    <w:rsid w:val="009D4DC3"/>
    <w:rsid w:val="009D539B"/>
    <w:rsid w:val="009D7000"/>
    <w:rsid w:val="009E00DE"/>
    <w:rsid w:val="009E034F"/>
    <w:rsid w:val="009E192A"/>
    <w:rsid w:val="009E4CA4"/>
    <w:rsid w:val="009E756D"/>
    <w:rsid w:val="009E7770"/>
    <w:rsid w:val="009E7E38"/>
    <w:rsid w:val="009F1DC5"/>
    <w:rsid w:val="009F259F"/>
    <w:rsid w:val="009F3C06"/>
    <w:rsid w:val="009F3C59"/>
    <w:rsid w:val="009F5026"/>
    <w:rsid w:val="009F56E6"/>
    <w:rsid w:val="009F5D58"/>
    <w:rsid w:val="00A0036B"/>
    <w:rsid w:val="00A029A6"/>
    <w:rsid w:val="00A04211"/>
    <w:rsid w:val="00A04576"/>
    <w:rsid w:val="00A04A37"/>
    <w:rsid w:val="00A056BC"/>
    <w:rsid w:val="00A07369"/>
    <w:rsid w:val="00A07DC4"/>
    <w:rsid w:val="00A13FC0"/>
    <w:rsid w:val="00A14010"/>
    <w:rsid w:val="00A1795C"/>
    <w:rsid w:val="00A17D32"/>
    <w:rsid w:val="00A2032C"/>
    <w:rsid w:val="00A248B6"/>
    <w:rsid w:val="00A24D80"/>
    <w:rsid w:val="00A25AF9"/>
    <w:rsid w:val="00A305C9"/>
    <w:rsid w:val="00A34AF6"/>
    <w:rsid w:val="00A3505B"/>
    <w:rsid w:val="00A35E17"/>
    <w:rsid w:val="00A36566"/>
    <w:rsid w:val="00A36AD3"/>
    <w:rsid w:val="00A4086E"/>
    <w:rsid w:val="00A43719"/>
    <w:rsid w:val="00A43B01"/>
    <w:rsid w:val="00A43C77"/>
    <w:rsid w:val="00A441B1"/>
    <w:rsid w:val="00A46157"/>
    <w:rsid w:val="00A46F1E"/>
    <w:rsid w:val="00A470CC"/>
    <w:rsid w:val="00A47E64"/>
    <w:rsid w:val="00A50574"/>
    <w:rsid w:val="00A507E3"/>
    <w:rsid w:val="00A50C13"/>
    <w:rsid w:val="00A5168D"/>
    <w:rsid w:val="00A519FB"/>
    <w:rsid w:val="00A520BB"/>
    <w:rsid w:val="00A53157"/>
    <w:rsid w:val="00A5600F"/>
    <w:rsid w:val="00A56796"/>
    <w:rsid w:val="00A56E8D"/>
    <w:rsid w:val="00A61E80"/>
    <w:rsid w:val="00A6273D"/>
    <w:rsid w:val="00A63EF9"/>
    <w:rsid w:val="00A64DD5"/>
    <w:rsid w:val="00A6649F"/>
    <w:rsid w:val="00A700A1"/>
    <w:rsid w:val="00A70D39"/>
    <w:rsid w:val="00A72EA2"/>
    <w:rsid w:val="00A7339F"/>
    <w:rsid w:val="00A7352B"/>
    <w:rsid w:val="00A74B4F"/>
    <w:rsid w:val="00A758BD"/>
    <w:rsid w:val="00A7772B"/>
    <w:rsid w:val="00A777C4"/>
    <w:rsid w:val="00A80955"/>
    <w:rsid w:val="00A811A2"/>
    <w:rsid w:val="00A84AC7"/>
    <w:rsid w:val="00A84DCE"/>
    <w:rsid w:val="00A86407"/>
    <w:rsid w:val="00A87ABC"/>
    <w:rsid w:val="00A87C70"/>
    <w:rsid w:val="00A90310"/>
    <w:rsid w:val="00A915F4"/>
    <w:rsid w:val="00A919DC"/>
    <w:rsid w:val="00A94CBE"/>
    <w:rsid w:val="00A96C78"/>
    <w:rsid w:val="00A96CC9"/>
    <w:rsid w:val="00A978EE"/>
    <w:rsid w:val="00AA176C"/>
    <w:rsid w:val="00AA565E"/>
    <w:rsid w:val="00AA5963"/>
    <w:rsid w:val="00AA5A1D"/>
    <w:rsid w:val="00AA64C6"/>
    <w:rsid w:val="00AA6ABC"/>
    <w:rsid w:val="00AB21D2"/>
    <w:rsid w:val="00AB23A6"/>
    <w:rsid w:val="00AB5846"/>
    <w:rsid w:val="00AB5BFD"/>
    <w:rsid w:val="00AB6E31"/>
    <w:rsid w:val="00AC5546"/>
    <w:rsid w:val="00AD10F8"/>
    <w:rsid w:val="00AD41B2"/>
    <w:rsid w:val="00AD5940"/>
    <w:rsid w:val="00AE0DB0"/>
    <w:rsid w:val="00AE24B0"/>
    <w:rsid w:val="00AE5F87"/>
    <w:rsid w:val="00AF0E7D"/>
    <w:rsid w:val="00AF3C60"/>
    <w:rsid w:val="00AF4FC4"/>
    <w:rsid w:val="00AF69A8"/>
    <w:rsid w:val="00AF69F7"/>
    <w:rsid w:val="00B00680"/>
    <w:rsid w:val="00B016D0"/>
    <w:rsid w:val="00B01895"/>
    <w:rsid w:val="00B03487"/>
    <w:rsid w:val="00B046B2"/>
    <w:rsid w:val="00B0523E"/>
    <w:rsid w:val="00B05880"/>
    <w:rsid w:val="00B05AE2"/>
    <w:rsid w:val="00B0600A"/>
    <w:rsid w:val="00B0634A"/>
    <w:rsid w:val="00B06396"/>
    <w:rsid w:val="00B0685A"/>
    <w:rsid w:val="00B07267"/>
    <w:rsid w:val="00B07685"/>
    <w:rsid w:val="00B21E36"/>
    <w:rsid w:val="00B236F1"/>
    <w:rsid w:val="00B2447F"/>
    <w:rsid w:val="00B27428"/>
    <w:rsid w:val="00B27581"/>
    <w:rsid w:val="00B2790E"/>
    <w:rsid w:val="00B32DF8"/>
    <w:rsid w:val="00B34162"/>
    <w:rsid w:val="00B3666A"/>
    <w:rsid w:val="00B3683C"/>
    <w:rsid w:val="00B41E75"/>
    <w:rsid w:val="00B42371"/>
    <w:rsid w:val="00B44151"/>
    <w:rsid w:val="00B4498C"/>
    <w:rsid w:val="00B45200"/>
    <w:rsid w:val="00B4666E"/>
    <w:rsid w:val="00B469A1"/>
    <w:rsid w:val="00B47E42"/>
    <w:rsid w:val="00B50A1F"/>
    <w:rsid w:val="00B529AC"/>
    <w:rsid w:val="00B533DE"/>
    <w:rsid w:val="00B53DAC"/>
    <w:rsid w:val="00B55997"/>
    <w:rsid w:val="00B570BF"/>
    <w:rsid w:val="00B6137B"/>
    <w:rsid w:val="00B61650"/>
    <w:rsid w:val="00B63D74"/>
    <w:rsid w:val="00B65DA5"/>
    <w:rsid w:val="00B65DCC"/>
    <w:rsid w:val="00B662A5"/>
    <w:rsid w:val="00B66322"/>
    <w:rsid w:val="00B67CE4"/>
    <w:rsid w:val="00B7159B"/>
    <w:rsid w:val="00B71DE1"/>
    <w:rsid w:val="00B71F1A"/>
    <w:rsid w:val="00B72055"/>
    <w:rsid w:val="00B7238B"/>
    <w:rsid w:val="00B737B5"/>
    <w:rsid w:val="00B75BD3"/>
    <w:rsid w:val="00B76555"/>
    <w:rsid w:val="00B7768A"/>
    <w:rsid w:val="00B7799F"/>
    <w:rsid w:val="00B829E1"/>
    <w:rsid w:val="00B8377E"/>
    <w:rsid w:val="00B84D2B"/>
    <w:rsid w:val="00B9090D"/>
    <w:rsid w:val="00B91DE7"/>
    <w:rsid w:val="00B92CB0"/>
    <w:rsid w:val="00B93CC8"/>
    <w:rsid w:val="00B9402B"/>
    <w:rsid w:val="00B9799F"/>
    <w:rsid w:val="00B97C98"/>
    <w:rsid w:val="00BA0194"/>
    <w:rsid w:val="00BA0D49"/>
    <w:rsid w:val="00BA169C"/>
    <w:rsid w:val="00BA221D"/>
    <w:rsid w:val="00BA3F9E"/>
    <w:rsid w:val="00BA57AE"/>
    <w:rsid w:val="00BA63D6"/>
    <w:rsid w:val="00BA7BBB"/>
    <w:rsid w:val="00BB0B1F"/>
    <w:rsid w:val="00BB1554"/>
    <w:rsid w:val="00BB21FF"/>
    <w:rsid w:val="00BB2FFA"/>
    <w:rsid w:val="00BB3A9D"/>
    <w:rsid w:val="00BB3B9B"/>
    <w:rsid w:val="00BB4369"/>
    <w:rsid w:val="00BB4831"/>
    <w:rsid w:val="00BB51AA"/>
    <w:rsid w:val="00BB7254"/>
    <w:rsid w:val="00BC0B18"/>
    <w:rsid w:val="00BC1B4C"/>
    <w:rsid w:val="00BC1C14"/>
    <w:rsid w:val="00BC1D8F"/>
    <w:rsid w:val="00BC6551"/>
    <w:rsid w:val="00BD105B"/>
    <w:rsid w:val="00BD1E20"/>
    <w:rsid w:val="00BD2928"/>
    <w:rsid w:val="00BD2D70"/>
    <w:rsid w:val="00BD3BCA"/>
    <w:rsid w:val="00BD5380"/>
    <w:rsid w:val="00BE393E"/>
    <w:rsid w:val="00BE3CB4"/>
    <w:rsid w:val="00BE5AEF"/>
    <w:rsid w:val="00BF050A"/>
    <w:rsid w:val="00BF430C"/>
    <w:rsid w:val="00BF4CEB"/>
    <w:rsid w:val="00BF56DA"/>
    <w:rsid w:val="00BF68DB"/>
    <w:rsid w:val="00BF6E24"/>
    <w:rsid w:val="00C0563D"/>
    <w:rsid w:val="00C119E3"/>
    <w:rsid w:val="00C125E8"/>
    <w:rsid w:val="00C12A4B"/>
    <w:rsid w:val="00C1363F"/>
    <w:rsid w:val="00C139C7"/>
    <w:rsid w:val="00C16D5F"/>
    <w:rsid w:val="00C20AB1"/>
    <w:rsid w:val="00C20F91"/>
    <w:rsid w:val="00C254FE"/>
    <w:rsid w:val="00C272BF"/>
    <w:rsid w:val="00C3031F"/>
    <w:rsid w:val="00C31BA4"/>
    <w:rsid w:val="00C3268C"/>
    <w:rsid w:val="00C32982"/>
    <w:rsid w:val="00C33A36"/>
    <w:rsid w:val="00C33EAE"/>
    <w:rsid w:val="00C34142"/>
    <w:rsid w:val="00C35FEA"/>
    <w:rsid w:val="00C36B77"/>
    <w:rsid w:val="00C3701C"/>
    <w:rsid w:val="00C41110"/>
    <w:rsid w:val="00C441BA"/>
    <w:rsid w:val="00C457FB"/>
    <w:rsid w:val="00C46684"/>
    <w:rsid w:val="00C471B3"/>
    <w:rsid w:val="00C47F0A"/>
    <w:rsid w:val="00C50390"/>
    <w:rsid w:val="00C5160E"/>
    <w:rsid w:val="00C51CED"/>
    <w:rsid w:val="00C5263D"/>
    <w:rsid w:val="00C53712"/>
    <w:rsid w:val="00C54358"/>
    <w:rsid w:val="00C54892"/>
    <w:rsid w:val="00C5520A"/>
    <w:rsid w:val="00C55DB6"/>
    <w:rsid w:val="00C66069"/>
    <w:rsid w:val="00C67C84"/>
    <w:rsid w:val="00C703B7"/>
    <w:rsid w:val="00C70705"/>
    <w:rsid w:val="00C7094E"/>
    <w:rsid w:val="00C7103A"/>
    <w:rsid w:val="00C75799"/>
    <w:rsid w:val="00C7740B"/>
    <w:rsid w:val="00C77FE9"/>
    <w:rsid w:val="00C81061"/>
    <w:rsid w:val="00C8166F"/>
    <w:rsid w:val="00C85F5F"/>
    <w:rsid w:val="00C9087C"/>
    <w:rsid w:val="00C911ED"/>
    <w:rsid w:val="00C91548"/>
    <w:rsid w:val="00C94F77"/>
    <w:rsid w:val="00C95F27"/>
    <w:rsid w:val="00C96561"/>
    <w:rsid w:val="00CA0B23"/>
    <w:rsid w:val="00CA15F2"/>
    <w:rsid w:val="00CA1C8F"/>
    <w:rsid w:val="00CA2866"/>
    <w:rsid w:val="00CA3336"/>
    <w:rsid w:val="00CA4352"/>
    <w:rsid w:val="00CA491C"/>
    <w:rsid w:val="00CA5715"/>
    <w:rsid w:val="00CA58D4"/>
    <w:rsid w:val="00CB174A"/>
    <w:rsid w:val="00CC0C8C"/>
    <w:rsid w:val="00CC0DF3"/>
    <w:rsid w:val="00CC2376"/>
    <w:rsid w:val="00CC28CA"/>
    <w:rsid w:val="00CC7BCA"/>
    <w:rsid w:val="00CD3749"/>
    <w:rsid w:val="00CD4697"/>
    <w:rsid w:val="00CD5E2C"/>
    <w:rsid w:val="00CD70EA"/>
    <w:rsid w:val="00CE3DAC"/>
    <w:rsid w:val="00CE43AF"/>
    <w:rsid w:val="00CE63F2"/>
    <w:rsid w:val="00CF41F1"/>
    <w:rsid w:val="00CF469E"/>
    <w:rsid w:val="00CF494D"/>
    <w:rsid w:val="00CF6A9A"/>
    <w:rsid w:val="00CF7C29"/>
    <w:rsid w:val="00D029A7"/>
    <w:rsid w:val="00D036B8"/>
    <w:rsid w:val="00D03B2E"/>
    <w:rsid w:val="00D06C57"/>
    <w:rsid w:val="00D07678"/>
    <w:rsid w:val="00D10CCB"/>
    <w:rsid w:val="00D10D01"/>
    <w:rsid w:val="00D11288"/>
    <w:rsid w:val="00D11961"/>
    <w:rsid w:val="00D12C13"/>
    <w:rsid w:val="00D12EC2"/>
    <w:rsid w:val="00D13689"/>
    <w:rsid w:val="00D14553"/>
    <w:rsid w:val="00D15141"/>
    <w:rsid w:val="00D16D7A"/>
    <w:rsid w:val="00D206CA"/>
    <w:rsid w:val="00D250BB"/>
    <w:rsid w:val="00D2603F"/>
    <w:rsid w:val="00D262D6"/>
    <w:rsid w:val="00D26C12"/>
    <w:rsid w:val="00D26E94"/>
    <w:rsid w:val="00D2721B"/>
    <w:rsid w:val="00D276A4"/>
    <w:rsid w:val="00D32288"/>
    <w:rsid w:val="00D32AE2"/>
    <w:rsid w:val="00D3496D"/>
    <w:rsid w:val="00D34C29"/>
    <w:rsid w:val="00D35C01"/>
    <w:rsid w:val="00D40D24"/>
    <w:rsid w:val="00D417DD"/>
    <w:rsid w:val="00D41CBA"/>
    <w:rsid w:val="00D42567"/>
    <w:rsid w:val="00D4502A"/>
    <w:rsid w:val="00D452CC"/>
    <w:rsid w:val="00D47213"/>
    <w:rsid w:val="00D47E60"/>
    <w:rsid w:val="00D5017D"/>
    <w:rsid w:val="00D512D9"/>
    <w:rsid w:val="00D52EFE"/>
    <w:rsid w:val="00D55FB8"/>
    <w:rsid w:val="00D63483"/>
    <w:rsid w:val="00D64401"/>
    <w:rsid w:val="00D64955"/>
    <w:rsid w:val="00D64C6F"/>
    <w:rsid w:val="00D65269"/>
    <w:rsid w:val="00D65609"/>
    <w:rsid w:val="00D66529"/>
    <w:rsid w:val="00D67B4B"/>
    <w:rsid w:val="00D71021"/>
    <w:rsid w:val="00D71885"/>
    <w:rsid w:val="00D72F6E"/>
    <w:rsid w:val="00D7459C"/>
    <w:rsid w:val="00D747FE"/>
    <w:rsid w:val="00D77589"/>
    <w:rsid w:val="00D77B0F"/>
    <w:rsid w:val="00D77B92"/>
    <w:rsid w:val="00D83044"/>
    <w:rsid w:val="00D84243"/>
    <w:rsid w:val="00D8756D"/>
    <w:rsid w:val="00D90285"/>
    <w:rsid w:val="00D916DB"/>
    <w:rsid w:val="00D92DAC"/>
    <w:rsid w:val="00D92E72"/>
    <w:rsid w:val="00D9318E"/>
    <w:rsid w:val="00D93739"/>
    <w:rsid w:val="00D94A95"/>
    <w:rsid w:val="00D94B4C"/>
    <w:rsid w:val="00D97FBF"/>
    <w:rsid w:val="00DA0512"/>
    <w:rsid w:val="00DA0BCD"/>
    <w:rsid w:val="00DA3C49"/>
    <w:rsid w:val="00DA4AC5"/>
    <w:rsid w:val="00DA60CA"/>
    <w:rsid w:val="00DA6209"/>
    <w:rsid w:val="00DB2311"/>
    <w:rsid w:val="00DB28D1"/>
    <w:rsid w:val="00DB4AB1"/>
    <w:rsid w:val="00DB6E34"/>
    <w:rsid w:val="00DB715C"/>
    <w:rsid w:val="00DB799F"/>
    <w:rsid w:val="00DC05AC"/>
    <w:rsid w:val="00DC5570"/>
    <w:rsid w:val="00DD000B"/>
    <w:rsid w:val="00DD2119"/>
    <w:rsid w:val="00DD23BA"/>
    <w:rsid w:val="00DD315F"/>
    <w:rsid w:val="00DD45D1"/>
    <w:rsid w:val="00DD5253"/>
    <w:rsid w:val="00DD5C9E"/>
    <w:rsid w:val="00DD6595"/>
    <w:rsid w:val="00DD6921"/>
    <w:rsid w:val="00DD7B81"/>
    <w:rsid w:val="00DE1F7B"/>
    <w:rsid w:val="00DE4C83"/>
    <w:rsid w:val="00DE554D"/>
    <w:rsid w:val="00DE5EA8"/>
    <w:rsid w:val="00DF070A"/>
    <w:rsid w:val="00DF12A4"/>
    <w:rsid w:val="00DF2380"/>
    <w:rsid w:val="00DF4537"/>
    <w:rsid w:val="00DF4925"/>
    <w:rsid w:val="00DF692B"/>
    <w:rsid w:val="00E00C54"/>
    <w:rsid w:val="00E031BE"/>
    <w:rsid w:val="00E03A44"/>
    <w:rsid w:val="00E03A50"/>
    <w:rsid w:val="00E03CA9"/>
    <w:rsid w:val="00E03CB9"/>
    <w:rsid w:val="00E056C3"/>
    <w:rsid w:val="00E05807"/>
    <w:rsid w:val="00E06B1D"/>
    <w:rsid w:val="00E123D4"/>
    <w:rsid w:val="00E13CBE"/>
    <w:rsid w:val="00E13D19"/>
    <w:rsid w:val="00E14EE1"/>
    <w:rsid w:val="00E16873"/>
    <w:rsid w:val="00E17029"/>
    <w:rsid w:val="00E17167"/>
    <w:rsid w:val="00E17A73"/>
    <w:rsid w:val="00E21866"/>
    <w:rsid w:val="00E21B47"/>
    <w:rsid w:val="00E222C2"/>
    <w:rsid w:val="00E226A1"/>
    <w:rsid w:val="00E23CB2"/>
    <w:rsid w:val="00E23D12"/>
    <w:rsid w:val="00E243DB"/>
    <w:rsid w:val="00E27AD8"/>
    <w:rsid w:val="00E30230"/>
    <w:rsid w:val="00E30C60"/>
    <w:rsid w:val="00E3149F"/>
    <w:rsid w:val="00E32D5F"/>
    <w:rsid w:val="00E32F8D"/>
    <w:rsid w:val="00E33D61"/>
    <w:rsid w:val="00E3402E"/>
    <w:rsid w:val="00E344FC"/>
    <w:rsid w:val="00E3534A"/>
    <w:rsid w:val="00E35646"/>
    <w:rsid w:val="00E401C5"/>
    <w:rsid w:val="00E40EE2"/>
    <w:rsid w:val="00E429B0"/>
    <w:rsid w:val="00E44B7E"/>
    <w:rsid w:val="00E45A9A"/>
    <w:rsid w:val="00E45DF7"/>
    <w:rsid w:val="00E5560C"/>
    <w:rsid w:val="00E56011"/>
    <w:rsid w:val="00E602E9"/>
    <w:rsid w:val="00E60540"/>
    <w:rsid w:val="00E608C3"/>
    <w:rsid w:val="00E61D47"/>
    <w:rsid w:val="00E65952"/>
    <w:rsid w:val="00E663E1"/>
    <w:rsid w:val="00E6744B"/>
    <w:rsid w:val="00E72C9D"/>
    <w:rsid w:val="00E72D07"/>
    <w:rsid w:val="00E73046"/>
    <w:rsid w:val="00E7364B"/>
    <w:rsid w:val="00E758D0"/>
    <w:rsid w:val="00E75B18"/>
    <w:rsid w:val="00E77471"/>
    <w:rsid w:val="00E81829"/>
    <w:rsid w:val="00E82068"/>
    <w:rsid w:val="00E830C7"/>
    <w:rsid w:val="00E8327E"/>
    <w:rsid w:val="00E85475"/>
    <w:rsid w:val="00E85871"/>
    <w:rsid w:val="00E86D58"/>
    <w:rsid w:val="00E906F9"/>
    <w:rsid w:val="00E91FDC"/>
    <w:rsid w:val="00E95A06"/>
    <w:rsid w:val="00E95D96"/>
    <w:rsid w:val="00E969A8"/>
    <w:rsid w:val="00EA0287"/>
    <w:rsid w:val="00EA08E5"/>
    <w:rsid w:val="00EA2A17"/>
    <w:rsid w:val="00EA2DAE"/>
    <w:rsid w:val="00EA4264"/>
    <w:rsid w:val="00EA4C97"/>
    <w:rsid w:val="00EA59FE"/>
    <w:rsid w:val="00EA636D"/>
    <w:rsid w:val="00EB1A34"/>
    <w:rsid w:val="00EB1D0C"/>
    <w:rsid w:val="00EB3286"/>
    <w:rsid w:val="00EB34F1"/>
    <w:rsid w:val="00EB44EA"/>
    <w:rsid w:val="00EB47AC"/>
    <w:rsid w:val="00EB6071"/>
    <w:rsid w:val="00EB6BEF"/>
    <w:rsid w:val="00EC0E26"/>
    <w:rsid w:val="00EC162F"/>
    <w:rsid w:val="00EC1E89"/>
    <w:rsid w:val="00EC3C2B"/>
    <w:rsid w:val="00EC4C6E"/>
    <w:rsid w:val="00EC4FE6"/>
    <w:rsid w:val="00EC5DD0"/>
    <w:rsid w:val="00EC6BAF"/>
    <w:rsid w:val="00EC742C"/>
    <w:rsid w:val="00ED1416"/>
    <w:rsid w:val="00ED1604"/>
    <w:rsid w:val="00ED1DFE"/>
    <w:rsid w:val="00ED2198"/>
    <w:rsid w:val="00ED305F"/>
    <w:rsid w:val="00ED3BEF"/>
    <w:rsid w:val="00ED4B34"/>
    <w:rsid w:val="00ED4D1B"/>
    <w:rsid w:val="00EE1B25"/>
    <w:rsid w:val="00EE20CD"/>
    <w:rsid w:val="00EE4318"/>
    <w:rsid w:val="00EE665F"/>
    <w:rsid w:val="00EF00F7"/>
    <w:rsid w:val="00EF335B"/>
    <w:rsid w:val="00EF4C0D"/>
    <w:rsid w:val="00EF4FC5"/>
    <w:rsid w:val="00EF555C"/>
    <w:rsid w:val="00EF592C"/>
    <w:rsid w:val="00EF64F9"/>
    <w:rsid w:val="00EF7275"/>
    <w:rsid w:val="00F00FEB"/>
    <w:rsid w:val="00F03901"/>
    <w:rsid w:val="00F03CEC"/>
    <w:rsid w:val="00F10716"/>
    <w:rsid w:val="00F10C46"/>
    <w:rsid w:val="00F11598"/>
    <w:rsid w:val="00F13187"/>
    <w:rsid w:val="00F14110"/>
    <w:rsid w:val="00F147F0"/>
    <w:rsid w:val="00F20230"/>
    <w:rsid w:val="00F225A9"/>
    <w:rsid w:val="00F248FC"/>
    <w:rsid w:val="00F24CC4"/>
    <w:rsid w:val="00F253A9"/>
    <w:rsid w:val="00F276BF"/>
    <w:rsid w:val="00F30507"/>
    <w:rsid w:val="00F31957"/>
    <w:rsid w:val="00F31D86"/>
    <w:rsid w:val="00F347B6"/>
    <w:rsid w:val="00F34AE8"/>
    <w:rsid w:val="00F36C10"/>
    <w:rsid w:val="00F378B6"/>
    <w:rsid w:val="00F4019D"/>
    <w:rsid w:val="00F4203E"/>
    <w:rsid w:val="00F42690"/>
    <w:rsid w:val="00F42A50"/>
    <w:rsid w:val="00F462A7"/>
    <w:rsid w:val="00F46345"/>
    <w:rsid w:val="00F52517"/>
    <w:rsid w:val="00F541A9"/>
    <w:rsid w:val="00F56071"/>
    <w:rsid w:val="00F563CF"/>
    <w:rsid w:val="00F56D9E"/>
    <w:rsid w:val="00F57211"/>
    <w:rsid w:val="00F57437"/>
    <w:rsid w:val="00F61EE6"/>
    <w:rsid w:val="00F63123"/>
    <w:rsid w:val="00F631D1"/>
    <w:rsid w:val="00F65581"/>
    <w:rsid w:val="00F70ED8"/>
    <w:rsid w:val="00F71531"/>
    <w:rsid w:val="00F71602"/>
    <w:rsid w:val="00F75BF9"/>
    <w:rsid w:val="00F77AE5"/>
    <w:rsid w:val="00F81D3C"/>
    <w:rsid w:val="00F825E6"/>
    <w:rsid w:val="00F83D4C"/>
    <w:rsid w:val="00F8469F"/>
    <w:rsid w:val="00F85A4D"/>
    <w:rsid w:val="00F87035"/>
    <w:rsid w:val="00F91C4A"/>
    <w:rsid w:val="00F91DC3"/>
    <w:rsid w:val="00F922D6"/>
    <w:rsid w:val="00F925BA"/>
    <w:rsid w:val="00F929AC"/>
    <w:rsid w:val="00F92A3D"/>
    <w:rsid w:val="00F93DC0"/>
    <w:rsid w:val="00F94F28"/>
    <w:rsid w:val="00F952B4"/>
    <w:rsid w:val="00F9557E"/>
    <w:rsid w:val="00F96870"/>
    <w:rsid w:val="00F96D16"/>
    <w:rsid w:val="00F9793A"/>
    <w:rsid w:val="00FA1304"/>
    <w:rsid w:val="00FA3E06"/>
    <w:rsid w:val="00FA52F0"/>
    <w:rsid w:val="00FA7F8A"/>
    <w:rsid w:val="00FB0BCF"/>
    <w:rsid w:val="00FB2092"/>
    <w:rsid w:val="00FB25BC"/>
    <w:rsid w:val="00FB3B4F"/>
    <w:rsid w:val="00FB5ED7"/>
    <w:rsid w:val="00FC13EE"/>
    <w:rsid w:val="00FC3D77"/>
    <w:rsid w:val="00FC4AC9"/>
    <w:rsid w:val="00FC51AC"/>
    <w:rsid w:val="00FC5B24"/>
    <w:rsid w:val="00FC60C6"/>
    <w:rsid w:val="00FC71CD"/>
    <w:rsid w:val="00FD01C9"/>
    <w:rsid w:val="00FD02FE"/>
    <w:rsid w:val="00FD49DF"/>
    <w:rsid w:val="00FD52E4"/>
    <w:rsid w:val="00FD69A9"/>
    <w:rsid w:val="00FE2AD6"/>
    <w:rsid w:val="00FE3787"/>
    <w:rsid w:val="00FE63AF"/>
    <w:rsid w:val="00FE79DE"/>
    <w:rsid w:val="00FE7A0B"/>
    <w:rsid w:val="00FF104F"/>
    <w:rsid w:val="00FF1894"/>
    <w:rsid w:val="00FF238B"/>
    <w:rsid w:val="00FF6338"/>
    <w:rsid w:val="00FF770D"/>
    <w:rsid w:val="00FF7C9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Cabealho1">
    <w:name w:val="heading 1"/>
    <w:basedOn w:val="PargrafodaLista"/>
    <w:next w:val="Normal"/>
    <w:link w:val="Cabealho1Carcter"/>
    <w:qFormat/>
    <w:rsid w:val="007A18DB"/>
    <w:pPr>
      <w:numPr>
        <w:numId w:val="1"/>
      </w:numPr>
      <w:outlineLvl w:val="0"/>
    </w:pPr>
    <w:rPr>
      <w:b/>
      <w:szCs w:val="20"/>
    </w:rPr>
  </w:style>
  <w:style w:type="paragraph" w:styleId="Cabealho2">
    <w:name w:val="heading 2"/>
    <w:basedOn w:val="Cabealho1"/>
    <w:next w:val="Normal"/>
    <w:link w:val="Cabealho2Carcter"/>
    <w:unhideWhenUsed/>
    <w:qFormat/>
    <w:rsid w:val="00984B64"/>
    <w:pPr>
      <w:numPr>
        <w:ilvl w:val="1"/>
      </w:numPr>
      <w:outlineLvl w:val="1"/>
    </w:pPr>
    <w:rPr>
      <w:b w:val="0"/>
    </w:rPr>
  </w:style>
  <w:style w:type="paragraph" w:styleId="Cabealho3">
    <w:name w:val="heading 3"/>
    <w:basedOn w:val="Cabealho2"/>
    <w:next w:val="Normal"/>
    <w:link w:val="Cabealho3Carcter"/>
    <w:unhideWhenUsed/>
    <w:qFormat/>
    <w:rsid w:val="00B9402B"/>
    <w:pPr>
      <w:numPr>
        <w:ilvl w:val="2"/>
      </w:numPr>
      <w:outlineLvl w:val="2"/>
    </w:pPr>
  </w:style>
  <w:style w:type="paragraph" w:styleId="Cabealho4">
    <w:name w:val="heading 4"/>
    <w:basedOn w:val="Cabealho3"/>
    <w:next w:val="Normal"/>
    <w:link w:val="Cabealho4Carcter"/>
    <w:unhideWhenUsed/>
    <w:qFormat/>
    <w:rsid w:val="006F19D6"/>
    <w:pPr>
      <w:numPr>
        <w:ilvl w:val="3"/>
      </w:numPr>
      <w:ind w:left="0" w:firstLine="0"/>
      <w:outlineLvl w:val="3"/>
    </w:pPr>
  </w:style>
  <w:style w:type="paragraph" w:styleId="Cabealho5">
    <w:name w:val="heading 5"/>
    <w:basedOn w:val="Normal"/>
    <w:next w:val="Normal"/>
    <w:link w:val="Cabealho5Carcte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cte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cte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Cabealho8">
    <w:name w:val="heading 8"/>
    <w:basedOn w:val="Normal"/>
    <w:next w:val="Normal"/>
    <w:link w:val="Cabealho8Carcte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Cabealho9">
    <w:name w:val="heading 9"/>
    <w:basedOn w:val="Normal"/>
    <w:next w:val="Normal"/>
    <w:link w:val="Cabealho9Carcte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Cabealho1Carcter">
    <w:name w:val="Cabeçalho 1 Carácter"/>
    <w:basedOn w:val="Tipodeletrapredefinidodopargrafo"/>
    <w:link w:val="Cabealho1"/>
    <w:rsid w:val="007A18DB"/>
    <w:rPr>
      <w:rFonts w:ascii="Arial" w:hAnsi="Arial" w:cs="Arial"/>
      <w:b/>
      <w:sz w:val="20"/>
      <w:szCs w:val="20"/>
    </w:rPr>
  </w:style>
  <w:style w:type="character" w:customStyle="1" w:styleId="Cabealho2Carcter">
    <w:name w:val="Cabeçalho 2 Carácter"/>
    <w:basedOn w:val="Tipodeletrapredefinidodopargrafo"/>
    <w:link w:val="Cabealho2"/>
    <w:rsid w:val="00984B64"/>
    <w:rPr>
      <w:rFonts w:ascii="Arial" w:hAnsi="Arial" w:cs="Arial"/>
      <w:sz w:val="20"/>
      <w:szCs w:val="20"/>
    </w:rPr>
  </w:style>
  <w:style w:type="character" w:customStyle="1" w:styleId="Cabealho3Carcter">
    <w:name w:val="Cabeçalho 3 Carácter"/>
    <w:basedOn w:val="Tipodeletrapredefinidodopargrafo"/>
    <w:link w:val="Cabealho3"/>
    <w:rsid w:val="00B9402B"/>
    <w:rPr>
      <w:rFonts w:ascii="Arial" w:hAnsi="Arial" w:cs="Arial"/>
      <w:sz w:val="20"/>
      <w:szCs w:val="20"/>
    </w:rPr>
  </w:style>
  <w:style w:type="character" w:customStyle="1" w:styleId="Cabealho4Carcter">
    <w:name w:val="Cabeçalho 4 Carácter"/>
    <w:basedOn w:val="Tipodeletrapredefinidodopargrafo"/>
    <w:link w:val="Cabealho4"/>
    <w:rsid w:val="006F19D6"/>
    <w:rPr>
      <w:rFonts w:ascii="Arial" w:hAnsi="Arial" w:cs="Arial"/>
      <w:sz w:val="20"/>
      <w:szCs w:val="20"/>
    </w:rPr>
  </w:style>
  <w:style w:type="character" w:customStyle="1" w:styleId="Cabealho5Carcter">
    <w:name w:val="Cabeçalho 5 Carácter"/>
    <w:basedOn w:val="Tipodeletrapredefinidodopargrafo"/>
    <w:link w:val="Cabealh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Cabealho6Carcter">
    <w:name w:val="Cabeçalho 6 Carácter"/>
    <w:basedOn w:val="Tipodeletrapredefinidodopargrafo"/>
    <w:link w:val="Cabealh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Cabealho7Carcter">
    <w:name w:val="Cabeçalho 7 Carácter"/>
    <w:basedOn w:val="Tipodeletrapredefinidodopargrafo"/>
    <w:link w:val="Cabealho7"/>
    <w:rsid w:val="00081604"/>
    <w:rPr>
      <w:rFonts w:ascii="Arial" w:eastAsia="Times New Roman" w:hAnsi="Arial" w:cs="Times New Roman"/>
      <w:b/>
      <w:bCs/>
      <w:color w:val="FF0000"/>
      <w:szCs w:val="20"/>
      <w:lang w:eastAsia="ar-SA"/>
    </w:rPr>
  </w:style>
  <w:style w:type="character" w:customStyle="1" w:styleId="Cabealho8Carcter">
    <w:name w:val="Cabeçalho 8 Carácter"/>
    <w:basedOn w:val="Tipodeletrapredefinidodopargrafo"/>
    <w:link w:val="Cabealho8"/>
    <w:rsid w:val="00081604"/>
    <w:rPr>
      <w:rFonts w:ascii="Arial" w:eastAsia="Times New Roman" w:hAnsi="Arial" w:cs="Times New Roman"/>
      <w:b/>
      <w:spacing w:val="74"/>
      <w:sz w:val="28"/>
      <w:szCs w:val="20"/>
      <w:lang w:eastAsia="ar-SA"/>
    </w:rPr>
  </w:style>
  <w:style w:type="character" w:customStyle="1" w:styleId="Cabealho9Carcter">
    <w:name w:val="Cabeçalho 9 Carácter"/>
    <w:basedOn w:val="Tipodeletrapredefinidodopargrafo"/>
    <w:link w:val="Cabealh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arcter"/>
    <w:uiPriority w:val="99"/>
    <w:unhideWhenUsed/>
    <w:rsid w:val="00A507E3"/>
    <w:pPr>
      <w:tabs>
        <w:tab w:val="center" w:pos="4252"/>
        <w:tab w:val="right" w:pos="8504"/>
      </w:tabs>
    </w:pPr>
  </w:style>
  <w:style w:type="character" w:customStyle="1" w:styleId="CabealhoCarcter">
    <w:name w:val="Cabeçalho Carácter"/>
    <w:basedOn w:val="Tipodeletrapredefinidodopargrafo"/>
    <w:link w:val="Cabealho"/>
    <w:uiPriority w:val="99"/>
    <w:rsid w:val="00A507E3"/>
    <w:rPr>
      <w:rFonts w:ascii="Arial" w:hAnsi="Arial" w:cs="Arial"/>
      <w:sz w:val="24"/>
      <w:szCs w:val="24"/>
    </w:rPr>
  </w:style>
  <w:style w:type="paragraph" w:styleId="Rodap">
    <w:name w:val="footer"/>
    <w:basedOn w:val="Normal"/>
    <w:link w:val="RodapCarcter"/>
    <w:uiPriority w:val="99"/>
    <w:unhideWhenUsed/>
    <w:rsid w:val="00A507E3"/>
    <w:pPr>
      <w:tabs>
        <w:tab w:val="center" w:pos="4252"/>
        <w:tab w:val="right" w:pos="8504"/>
      </w:tabs>
    </w:pPr>
  </w:style>
  <w:style w:type="character" w:customStyle="1" w:styleId="RodapCarcter">
    <w:name w:val="Rodapé Carácter"/>
    <w:basedOn w:val="Tipodeletrapredefinidodopargrafo"/>
    <w:link w:val="Rodap"/>
    <w:uiPriority w:val="99"/>
    <w:rsid w:val="00A507E3"/>
    <w:rPr>
      <w:rFonts w:ascii="Arial" w:hAnsi="Arial" w:cs="Arial"/>
      <w:sz w:val="24"/>
      <w:szCs w:val="24"/>
    </w:rPr>
  </w:style>
  <w:style w:type="table" w:styleId="Tabelacomgrelha">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cter"/>
    <w:unhideWhenUsed/>
    <w:rsid w:val="00A507E3"/>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A507E3"/>
    <w:rPr>
      <w:rFonts w:ascii="Tahoma" w:hAnsi="Tahoma" w:cs="Tahoma"/>
      <w:sz w:val="16"/>
      <w:szCs w:val="16"/>
    </w:rPr>
  </w:style>
  <w:style w:type="character" w:styleId="Hiperligao">
    <w:name w:val="Hyperlink"/>
    <w:basedOn w:val="Tipodeletrapredefinidodopargraf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Lista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ndice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arcte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arcter">
    <w:name w:val="Corpo de texto Carácter"/>
    <w:aliases w:val="Corpo de texto Char Char Char Carácter,Corpo de texto Char Char Char Char Char Char Char Carácter,Corpo de texto Char Char Char Char Char Char Char Char Carácter,Corpo de texto Char Char Char Char Carácter"/>
    <w:basedOn w:val="Tipodeletrapredefinidodopargraf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arcter"/>
    <w:qFormat/>
    <w:rsid w:val="00CF6A9A"/>
    <w:pPr>
      <w:spacing w:before="240" w:after="60"/>
      <w:jc w:val="center"/>
      <w:outlineLvl w:val="0"/>
    </w:pPr>
    <w:rPr>
      <w:rFonts w:eastAsia="Times New Roman"/>
      <w:b/>
      <w:bCs/>
      <w:kern w:val="28"/>
      <w:sz w:val="28"/>
      <w:szCs w:val="32"/>
      <w:lang w:eastAsia="pt-BR"/>
    </w:rPr>
  </w:style>
  <w:style w:type="character" w:customStyle="1" w:styleId="TtuloCarcter">
    <w:name w:val="Título Carácter"/>
    <w:basedOn w:val="Tipodeletrapredefinidodopargraf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arcter"/>
    <w:semiHidden/>
    <w:rsid w:val="00997C6D"/>
    <w:pPr>
      <w:jc w:val="left"/>
    </w:pPr>
    <w:rPr>
      <w:rFonts w:ascii="Times New Roman" w:eastAsia="Times New Roman" w:hAnsi="Times New Roman" w:cs="Times New Roman"/>
      <w:szCs w:val="20"/>
      <w:lang w:eastAsia="pt-BR"/>
    </w:rPr>
  </w:style>
  <w:style w:type="character" w:customStyle="1" w:styleId="TextodenotaderodapCarcter">
    <w:name w:val="Texto de nota de rodapé Carácter"/>
    <w:basedOn w:val="Tipodeletrapredefinidodopargraf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Avanodecorpodetexto">
    <w:name w:val="Body Text Indent"/>
    <w:basedOn w:val="Normal"/>
    <w:link w:val="AvanodecorpodetextoCarcter"/>
    <w:uiPriority w:val="99"/>
    <w:semiHidden/>
    <w:unhideWhenUsed/>
    <w:rsid w:val="00A470CC"/>
    <w:pPr>
      <w:spacing w:after="120"/>
      <w:ind w:left="283"/>
    </w:pPr>
  </w:style>
  <w:style w:type="character" w:customStyle="1" w:styleId="AvanodecorpodetextoCarcter">
    <w:name w:val="Avanço de corpo de texto Carácter"/>
    <w:basedOn w:val="Tipodeletrapredefinidodopargrafo"/>
    <w:link w:val="Avanodecorpodetexto"/>
    <w:uiPriority w:val="99"/>
    <w:semiHidden/>
    <w:rsid w:val="00A470CC"/>
    <w:rPr>
      <w:rFonts w:ascii="Arial" w:hAnsi="Arial" w:cs="Arial"/>
      <w:sz w:val="24"/>
      <w:szCs w:val="24"/>
    </w:rPr>
  </w:style>
  <w:style w:type="character" w:styleId="TextodoMarcadordePosio">
    <w:name w:val="Placeholder Text"/>
    <w:basedOn w:val="Tipodeletrapredefinidodopargrafo"/>
    <w:uiPriority w:val="99"/>
    <w:semiHidden/>
    <w:rsid w:val="00B34162"/>
    <w:rPr>
      <w:color w:val="808080"/>
    </w:rPr>
  </w:style>
  <w:style w:type="character" w:customStyle="1" w:styleId="apple-converted-space">
    <w:name w:val="apple-converted-space"/>
    <w:basedOn w:val="Tipodeletrapredefinidodopargrafo"/>
    <w:rsid w:val="00E16873"/>
  </w:style>
  <w:style w:type="paragraph" w:styleId="Avanodecorpodetexto2">
    <w:name w:val="Body Text Indent 2"/>
    <w:basedOn w:val="Normal"/>
    <w:link w:val="Avanodecorpodetexto2Carcter"/>
    <w:uiPriority w:val="99"/>
    <w:semiHidden/>
    <w:unhideWhenUsed/>
    <w:rsid w:val="00D52EFE"/>
    <w:pPr>
      <w:spacing w:after="120" w:line="480" w:lineRule="auto"/>
      <w:ind w:left="283"/>
    </w:pPr>
  </w:style>
  <w:style w:type="character" w:customStyle="1" w:styleId="Avanodecorpodetexto2Carcter">
    <w:name w:val="Avanço de corpo de texto 2 Carácter"/>
    <w:basedOn w:val="Tipodeletrapredefinidodopargrafo"/>
    <w:link w:val="Avan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Tipodeletrapredefinidodopargrafo"/>
    <w:semiHidden/>
    <w:unhideWhenUsed/>
    <w:rsid w:val="00D14553"/>
    <w:rPr>
      <w:sz w:val="16"/>
      <w:szCs w:val="16"/>
    </w:rPr>
  </w:style>
  <w:style w:type="paragraph" w:styleId="Textodecomentrio">
    <w:name w:val="annotation text"/>
    <w:basedOn w:val="Normal"/>
    <w:link w:val="TextodecomentrioCarcter"/>
    <w:semiHidden/>
    <w:unhideWhenUsed/>
    <w:rsid w:val="00D14553"/>
    <w:rPr>
      <w:szCs w:val="20"/>
    </w:rPr>
  </w:style>
  <w:style w:type="character" w:customStyle="1" w:styleId="TextodecomentrioCarcter">
    <w:name w:val="Texto de comentário Carácter"/>
    <w:basedOn w:val="Tipodeletrapredefinidodopargrafo"/>
    <w:link w:val="Textodecomentrio"/>
    <w:semiHidden/>
    <w:rsid w:val="00D14553"/>
    <w:rPr>
      <w:rFonts w:ascii="Arial" w:hAnsi="Arial" w:cs="Arial"/>
      <w:sz w:val="20"/>
      <w:szCs w:val="20"/>
    </w:rPr>
  </w:style>
  <w:style w:type="paragraph" w:styleId="Corpodetexto2">
    <w:name w:val="Body Text 2"/>
    <w:basedOn w:val="Normal"/>
    <w:link w:val="Corpodetexto2Carcter"/>
    <w:uiPriority w:val="99"/>
    <w:unhideWhenUsed/>
    <w:rsid w:val="00D14553"/>
    <w:pPr>
      <w:spacing w:after="120" w:line="480" w:lineRule="auto"/>
    </w:pPr>
  </w:style>
  <w:style w:type="character" w:customStyle="1" w:styleId="Corpodetexto2Carcter">
    <w:name w:val="Corpo de texto 2 Carácter"/>
    <w:basedOn w:val="Tipodeletrapredefinidodopargrafo"/>
    <w:link w:val="Corpodetexto2"/>
    <w:uiPriority w:val="99"/>
    <w:rsid w:val="00D14553"/>
    <w:rPr>
      <w:rFonts w:ascii="Arial" w:hAnsi="Arial" w:cs="Arial"/>
      <w:sz w:val="20"/>
      <w:szCs w:val="24"/>
    </w:rPr>
  </w:style>
  <w:style w:type="paragraph" w:styleId="NormalWeb">
    <w:name w:val="Normal (Web)"/>
    <w:basedOn w:val="Normal"/>
    <w:uiPriority w:val="99"/>
    <w:unhideWhenUsed/>
    <w:rsid w:val="005D5886"/>
    <w:pPr>
      <w:spacing w:before="100" w:beforeAutospacing="1" w:after="100" w:afterAutospacing="1"/>
      <w:jc w:val="left"/>
    </w:pPr>
    <w:rPr>
      <w:rFonts w:ascii="Times New Roman" w:eastAsia="Times New Roman" w:hAnsi="Times New Roman" w:cs="Times New Roman"/>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Cabealho1">
    <w:name w:val="heading 1"/>
    <w:basedOn w:val="PargrafodaLista"/>
    <w:next w:val="Normal"/>
    <w:link w:val="Cabealho1Carcter"/>
    <w:qFormat/>
    <w:rsid w:val="007A18DB"/>
    <w:pPr>
      <w:numPr>
        <w:numId w:val="1"/>
      </w:numPr>
      <w:outlineLvl w:val="0"/>
    </w:pPr>
    <w:rPr>
      <w:b/>
      <w:szCs w:val="20"/>
    </w:rPr>
  </w:style>
  <w:style w:type="paragraph" w:styleId="Cabealho2">
    <w:name w:val="heading 2"/>
    <w:basedOn w:val="Cabealho1"/>
    <w:next w:val="Normal"/>
    <w:link w:val="Cabealho2Carcter"/>
    <w:unhideWhenUsed/>
    <w:qFormat/>
    <w:rsid w:val="00984B64"/>
    <w:pPr>
      <w:numPr>
        <w:ilvl w:val="1"/>
      </w:numPr>
      <w:outlineLvl w:val="1"/>
    </w:pPr>
    <w:rPr>
      <w:b w:val="0"/>
    </w:rPr>
  </w:style>
  <w:style w:type="paragraph" w:styleId="Cabealho3">
    <w:name w:val="heading 3"/>
    <w:basedOn w:val="Cabealho2"/>
    <w:next w:val="Normal"/>
    <w:link w:val="Cabealho3Carcter"/>
    <w:unhideWhenUsed/>
    <w:qFormat/>
    <w:rsid w:val="00B9402B"/>
    <w:pPr>
      <w:numPr>
        <w:ilvl w:val="2"/>
      </w:numPr>
      <w:outlineLvl w:val="2"/>
    </w:pPr>
  </w:style>
  <w:style w:type="paragraph" w:styleId="Cabealho4">
    <w:name w:val="heading 4"/>
    <w:basedOn w:val="Cabealho3"/>
    <w:next w:val="Normal"/>
    <w:link w:val="Cabealho4Carcter"/>
    <w:unhideWhenUsed/>
    <w:qFormat/>
    <w:rsid w:val="006F19D6"/>
    <w:pPr>
      <w:numPr>
        <w:ilvl w:val="3"/>
      </w:numPr>
      <w:ind w:left="0" w:firstLine="0"/>
      <w:outlineLvl w:val="3"/>
    </w:pPr>
  </w:style>
  <w:style w:type="paragraph" w:styleId="Cabealho5">
    <w:name w:val="heading 5"/>
    <w:basedOn w:val="Normal"/>
    <w:next w:val="Normal"/>
    <w:link w:val="Cabealho5Carcte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cte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cte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Cabealho8">
    <w:name w:val="heading 8"/>
    <w:basedOn w:val="Normal"/>
    <w:next w:val="Normal"/>
    <w:link w:val="Cabealho8Carcte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Cabealho9">
    <w:name w:val="heading 9"/>
    <w:basedOn w:val="Normal"/>
    <w:next w:val="Normal"/>
    <w:link w:val="Cabealho9Carcte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Cabealho1Carcter">
    <w:name w:val="Cabeçalho 1 Carácter"/>
    <w:basedOn w:val="Tipodeletrapredefinidodopargrafo"/>
    <w:link w:val="Cabealho1"/>
    <w:rsid w:val="007A18DB"/>
    <w:rPr>
      <w:rFonts w:ascii="Arial" w:hAnsi="Arial" w:cs="Arial"/>
      <w:b/>
      <w:sz w:val="20"/>
      <w:szCs w:val="20"/>
    </w:rPr>
  </w:style>
  <w:style w:type="character" w:customStyle="1" w:styleId="Cabealho2Carcter">
    <w:name w:val="Cabeçalho 2 Carácter"/>
    <w:basedOn w:val="Tipodeletrapredefinidodopargrafo"/>
    <w:link w:val="Cabealho2"/>
    <w:rsid w:val="00984B64"/>
    <w:rPr>
      <w:rFonts w:ascii="Arial" w:hAnsi="Arial" w:cs="Arial"/>
      <w:sz w:val="20"/>
      <w:szCs w:val="20"/>
    </w:rPr>
  </w:style>
  <w:style w:type="character" w:customStyle="1" w:styleId="Cabealho3Carcter">
    <w:name w:val="Cabeçalho 3 Carácter"/>
    <w:basedOn w:val="Tipodeletrapredefinidodopargrafo"/>
    <w:link w:val="Cabealho3"/>
    <w:rsid w:val="00B9402B"/>
    <w:rPr>
      <w:rFonts w:ascii="Arial" w:hAnsi="Arial" w:cs="Arial"/>
      <w:sz w:val="20"/>
      <w:szCs w:val="20"/>
    </w:rPr>
  </w:style>
  <w:style w:type="character" w:customStyle="1" w:styleId="Cabealho4Carcter">
    <w:name w:val="Cabeçalho 4 Carácter"/>
    <w:basedOn w:val="Tipodeletrapredefinidodopargrafo"/>
    <w:link w:val="Cabealho4"/>
    <w:rsid w:val="006F19D6"/>
    <w:rPr>
      <w:rFonts w:ascii="Arial" w:hAnsi="Arial" w:cs="Arial"/>
      <w:sz w:val="20"/>
      <w:szCs w:val="20"/>
    </w:rPr>
  </w:style>
  <w:style w:type="character" w:customStyle="1" w:styleId="Cabealho5Carcter">
    <w:name w:val="Cabeçalho 5 Carácter"/>
    <w:basedOn w:val="Tipodeletrapredefinidodopargrafo"/>
    <w:link w:val="Cabealh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Cabealho6Carcter">
    <w:name w:val="Cabeçalho 6 Carácter"/>
    <w:basedOn w:val="Tipodeletrapredefinidodopargrafo"/>
    <w:link w:val="Cabealh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Cabealho7Carcter">
    <w:name w:val="Cabeçalho 7 Carácter"/>
    <w:basedOn w:val="Tipodeletrapredefinidodopargrafo"/>
    <w:link w:val="Cabealho7"/>
    <w:rsid w:val="00081604"/>
    <w:rPr>
      <w:rFonts w:ascii="Arial" w:eastAsia="Times New Roman" w:hAnsi="Arial" w:cs="Times New Roman"/>
      <w:b/>
      <w:bCs/>
      <w:color w:val="FF0000"/>
      <w:szCs w:val="20"/>
      <w:lang w:eastAsia="ar-SA"/>
    </w:rPr>
  </w:style>
  <w:style w:type="character" w:customStyle="1" w:styleId="Cabealho8Carcter">
    <w:name w:val="Cabeçalho 8 Carácter"/>
    <w:basedOn w:val="Tipodeletrapredefinidodopargrafo"/>
    <w:link w:val="Cabealho8"/>
    <w:rsid w:val="00081604"/>
    <w:rPr>
      <w:rFonts w:ascii="Arial" w:eastAsia="Times New Roman" w:hAnsi="Arial" w:cs="Times New Roman"/>
      <w:b/>
      <w:spacing w:val="74"/>
      <w:sz w:val="28"/>
      <w:szCs w:val="20"/>
      <w:lang w:eastAsia="ar-SA"/>
    </w:rPr>
  </w:style>
  <w:style w:type="character" w:customStyle="1" w:styleId="Cabealho9Carcter">
    <w:name w:val="Cabeçalho 9 Carácter"/>
    <w:basedOn w:val="Tipodeletrapredefinidodopargrafo"/>
    <w:link w:val="Cabealh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arcter"/>
    <w:uiPriority w:val="99"/>
    <w:unhideWhenUsed/>
    <w:rsid w:val="00A507E3"/>
    <w:pPr>
      <w:tabs>
        <w:tab w:val="center" w:pos="4252"/>
        <w:tab w:val="right" w:pos="8504"/>
      </w:tabs>
    </w:pPr>
  </w:style>
  <w:style w:type="character" w:customStyle="1" w:styleId="CabealhoCarcter">
    <w:name w:val="Cabeçalho Carácter"/>
    <w:basedOn w:val="Tipodeletrapredefinidodopargrafo"/>
    <w:link w:val="Cabealho"/>
    <w:uiPriority w:val="99"/>
    <w:rsid w:val="00A507E3"/>
    <w:rPr>
      <w:rFonts w:ascii="Arial" w:hAnsi="Arial" w:cs="Arial"/>
      <w:sz w:val="24"/>
      <w:szCs w:val="24"/>
    </w:rPr>
  </w:style>
  <w:style w:type="paragraph" w:styleId="Rodap">
    <w:name w:val="footer"/>
    <w:basedOn w:val="Normal"/>
    <w:link w:val="RodapCarcter"/>
    <w:uiPriority w:val="99"/>
    <w:unhideWhenUsed/>
    <w:rsid w:val="00A507E3"/>
    <w:pPr>
      <w:tabs>
        <w:tab w:val="center" w:pos="4252"/>
        <w:tab w:val="right" w:pos="8504"/>
      </w:tabs>
    </w:pPr>
  </w:style>
  <w:style w:type="character" w:customStyle="1" w:styleId="RodapCarcter">
    <w:name w:val="Rodapé Carácter"/>
    <w:basedOn w:val="Tipodeletrapredefinidodopargrafo"/>
    <w:link w:val="Rodap"/>
    <w:uiPriority w:val="99"/>
    <w:rsid w:val="00A507E3"/>
    <w:rPr>
      <w:rFonts w:ascii="Arial" w:hAnsi="Arial" w:cs="Arial"/>
      <w:sz w:val="24"/>
      <w:szCs w:val="24"/>
    </w:rPr>
  </w:style>
  <w:style w:type="table" w:styleId="Tabelacomgrelha">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cter"/>
    <w:unhideWhenUsed/>
    <w:rsid w:val="00A507E3"/>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A507E3"/>
    <w:rPr>
      <w:rFonts w:ascii="Tahoma" w:hAnsi="Tahoma" w:cs="Tahoma"/>
      <w:sz w:val="16"/>
      <w:szCs w:val="16"/>
    </w:rPr>
  </w:style>
  <w:style w:type="character" w:styleId="Hiperligao">
    <w:name w:val="Hyperlink"/>
    <w:basedOn w:val="Tipodeletrapredefinidodopargraf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Lista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ndice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arcte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arcter">
    <w:name w:val="Corpo de texto Carácter"/>
    <w:aliases w:val="Corpo de texto Char Char Char Carácter,Corpo de texto Char Char Char Char Char Char Char Carácter,Corpo de texto Char Char Char Char Char Char Char Char Carácter,Corpo de texto Char Char Char Char Carácter"/>
    <w:basedOn w:val="Tipodeletrapredefinidodopargraf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arcter"/>
    <w:qFormat/>
    <w:rsid w:val="00CF6A9A"/>
    <w:pPr>
      <w:spacing w:before="240" w:after="60"/>
      <w:jc w:val="center"/>
      <w:outlineLvl w:val="0"/>
    </w:pPr>
    <w:rPr>
      <w:rFonts w:eastAsia="Times New Roman"/>
      <w:b/>
      <w:bCs/>
      <w:kern w:val="28"/>
      <w:sz w:val="28"/>
      <w:szCs w:val="32"/>
      <w:lang w:eastAsia="pt-BR"/>
    </w:rPr>
  </w:style>
  <w:style w:type="character" w:customStyle="1" w:styleId="TtuloCarcter">
    <w:name w:val="Título Carácter"/>
    <w:basedOn w:val="Tipodeletrapredefinidodopargraf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arcter"/>
    <w:semiHidden/>
    <w:rsid w:val="00997C6D"/>
    <w:pPr>
      <w:jc w:val="left"/>
    </w:pPr>
    <w:rPr>
      <w:rFonts w:ascii="Times New Roman" w:eastAsia="Times New Roman" w:hAnsi="Times New Roman" w:cs="Times New Roman"/>
      <w:szCs w:val="20"/>
      <w:lang w:eastAsia="pt-BR"/>
    </w:rPr>
  </w:style>
  <w:style w:type="character" w:customStyle="1" w:styleId="TextodenotaderodapCarcter">
    <w:name w:val="Texto de nota de rodapé Carácter"/>
    <w:basedOn w:val="Tipodeletrapredefinidodopargraf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Avanodecorpodetexto">
    <w:name w:val="Body Text Indent"/>
    <w:basedOn w:val="Normal"/>
    <w:link w:val="AvanodecorpodetextoCarcter"/>
    <w:uiPriority w:val="99"/>
    <w:semiHidden/>
    <w:unhideWhenUsed/>
    <w:rsid w:val="00A470CC"/>
    <w:pPr>
      <w:spacing w:after="120"/>
      <w:ind w:left="283"/>
    </w:pPr>
  </w:style>
  <w:style w:type="character" w:customStyle="1" w:styleId="AvanodecorpodetextoCarcter">
    <w:name w:val="Avanço de corpo de texto Carácter"/>
    <w:basedOn w:val="Tipodeletrapredefinidodopargrafo"/>
    <w:link w:val="Avanodecorpodetexto"/>
    <w:uiPriority w:val="99"/>
    <w:semiHidden/>
    <w:rsid w:val="00A470CC"/>
    <w:rPr>
      <w:rFonts w:ascii="Arial" w:hAnsi="Arial" w:cs="Arial"/>
      <w:sz w:val="24"/>
      <w:szCs w:val="24"/>
    </w:rPr>
  </w:style>
  <w:style w:type="character" w:styleId="TextodoMarcadordePosio">
    <w:name w:val="Placeholder Text"/>
    <w:basedOn w:val="Tipodeletrapredefinidodopargrafo"/>
    <w:uiPriority w:val="99"/>
    <w:semiHidden/>
    <w:rsid w:val="00B34162"/>
    <w:rPr>
      <w:color w:val="808080"/>
    </w:rPr>
  </w:style>
  <w:style w:type="character" w:customStyle="1" w:styleId="apple-converted-space">
    <w:name w:val="apple-converted-space"/>
    <w:basedOn w:val="Tipodeletrapredefinidodopargrafo"/>
    <w:rsid w:val="00E16873"/>
  </w:style>
  <w:style w:type="paragraph" w:styleId="Avanodecorpodetexto2">
    <w:name w:val="Body Text Indent 2"/>
    <w:basedOn w:val="Normal"/>
    <w:link w:val="Avanodecorpodetexto2Carcter"/>
    <w:uiPriority w:val="99"/>
    <w:semiHidden/>
    <w:unhideWhenUsed/>
    <w:rsid w:val="00D52EFE"/>
    <w:pPr>
      <w:spacing w:after="120" w:line="480" w:lineRule="auto"/>
      <w:ind w:left="283"/>
    </w:pPr>
  </w:style>
  <w:style w:type="character" w:customStyle="1" w:styleId="Avanodecorpodetexto2Carcter">
    <w:name w:val="Avanço de corpo de texto 2 Carácter"/>
    <w:basedOn w:val="Tipodeletrapredefinidodopargrafo"/>
    <w:link w:val="Avan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Tipodeletrapredefinidodopargrafo"/>
    <w:semiHidden/>
    <w:unhideWhenUsed/>
    <w:rsid w:val="00D14553"/>
    <w:rPr>
      <w:sz w:val="16"/>
      <w:szCs w:val="16"/>
    </w:rPr>
  </w:style>
  <w:style w:type="paragraph" w:styleId="Textodecomentrio">
    <w:name w:val="annotation text"/>
    <w:basedOn w:val="Normal"/>
    <w:link w:val="TextodecomentrioCarcter"/>
    <w:semiHidden/>
    <w:unhideWhenUsed/>
    <w:rsid w:val="00D14553"/>
    <w:rPr>
      <w:szCs w:val="20"/>
    </w:rPr>
  </w:style>
  <w:style w:type="character" w:customStyle="1" w:styleId="TextodecomentrioCarcter">
    <w:name w:val="Texto de comentário Carácter"/>
    <w:basedOn w:val="Tipodeletrapredefinidodopargrafo"/>
    <w:link w:val="Textodecomentrio"/>
    <w:semiHidden/>
    <w:rsid w:val="00D14553"/>
    <w:rPr>
      <w:rFonts w:ascii="Arial" w:hAnsi="Arial" w:cs="Arial"/>
      <w:sz w:val="20"/>
      <w:szCs w:val="20"/>
    </w:rPr>
  </w:style>
  <w:style w:type="paragraph" w:styleId="Corpodetexto2">
    <w:name w:val="Body Text 2"/>
    <w:basedOn w:val="Normal"/>
    <w:link w:val="Corpodetexto2Carcter"/>
    <w:uiPriority w:val="99"/>
    <w:unhideWhenUsed/>
    <w:rsid w:val="00D14553"/>
    <w:pPr>
      <w:spacing w:after="120" w:line="480" w:lineRule="auto"/>
    </w:pPr>
  </w:style>
  <w:style w:type="character" w:customStyle="1" w:styleId="Corpodetexto2Carcter">
    <w:name w:val="Corpo de texto 2 Carácter"/>
    <w:basedOn w:val="Tipodeletrapredefinidodopargrafo"/>
    <w:link w:val="Corpodetexto2"/>
    <w:uiPriority w:val="99"/>
    <w:rsid w:val="00D14553"/>
    <w:rPr>
      <w:rFonts w:ascii="Arial" w:hAnsi="Arial" w:cs="Arial"/>
      <w:sz w:val="20"/>
      <w:szCs w:val="24"/>
    </w:rPr>
  </w:style>
  <w:style w:type="paragraph" w:styleId="NormalWeb">
    <w:name w:val="Normal (Web)"/>
    <w:basedOn w:val="Normal"/>
    <w:uiPriority w:val="99"/>
    <w:unhideWhenUsed/>
    <w:rsid w:val="005D5886"/>
    <w:pPr>
      <w:spacing w:before="100" w:beforeAutospacing="1" w:after="100" w:afterAutospacing="1"/>
      <w:jc w:val="left"/>
    </w:pPr>
    <w:rPr>
      <w:rFonts w:ascii="Times New Roman" w:eastAsia="Times New Roman" w:hAnsi="Times New Roman" w:cs="Times New Roman"/>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281764376">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20605011">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95007783">
      <w:bodyDiv w:val="1"/>
      <w:marLeft w:val="0"/>
      <w:marRight w:val="0"/>
      <w:marTop w:val="0"/>
      <w:marBottom w:val="0"/>
      <w:divBdr>
        <w:top w:val="none" w:sz="0" w:space="0" w:color="auto"/>
        <w:left w:val="none" w:sz="0" w:space="0" w:color="auto"/>
        <w:bottom w:val="none" w:sz="0" w:space="0" w:color="auto"/>
        <w:right w:val="none" w:sz="0" w:space="0" w:color="auto"/>
      </w:divBdr>
      <w:divsChild>
        <w:div w:id="567763516">
          <w:marLeft w:val="0"/>
          <w:marRight w:val="0"/>
          <w:marTop w:val="0"/>
          <w:marBottom w:val="0"/>
          <w:divBdr>
            <w:top w:val="none" w:sz="0" w:space="0" w:color="auto"/>
            <w:left w:val="none" w:sz="0" w:space="0" w:color="auto"/>
            <w:bottom w:val="none" w:sz="0" w:space="0" w:color="auto"/>
            <w:right w:val="none" w:sz="0" w:space="0" w:color="auto"/>
          </w:divBdr>
        </w:div>
        <w:div w:id="674916250">
          <w:marLeft w:val="0"/>
          <w:marRight w:val="0"/>
          <w:marTop w:val="0"/>
          <w:marBottom w:val="0"/>
          <w:divBdr>
            <w:top w:val="none" w:sz="0" w:space="0" w:color="auto"/>
            <w:left w:val="none" w:sz="0" w:space="0" w:color="auto"/>
            <w:bottom w:val="none" w:sz="0" w:space="0" w:color="auto"/>
            <w:right w:val="none" w:sz="0" w:space="0" w:color="auto"/>
          </w:divBdr>
        </w:div>
        <w:div w:id="1383478236">
          <w:marLeft w:val="0"/>
          <w:marRight w:val="0"/>
          <w:marTop w:val="0"/>
          <w:marBottom w:val="0"/>
          <w:divBdr>
            <w:top w:val="none" w:sz="0" w:space="0" w:color="auto"/>
            <w:left w:val="none" w:sz="0" w:space="0" w:color="auto"/>
            <w:bottom w:val="none" w:sz="0" w:space="0" w:color="auto"/>
            <w:right w:val="none" w:sz="0" w:space="0" w:color="auto"/>
          </w:divBdr>
        </w:div>
      </w:divsChild>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25402683">
      <w:bodyDiv w:val="1"/>
      <w:marLeft w:val="0"/>
      <w:marRight w:val="0"/>
      <w:marTop w:val="0"/>
      <w:marBottom w:val="0"/>
      <w:divBdr>
        <w:top w:val="none" w:sz="0" w:space="0" w:color="auto"/>
        <w:left w:val="none" w:sz="0" w:space="0" w:color="auto"/>
        <w:bottom w:val="none" w:sz="0" w:space="0" w:color="auto"/>
        <w:right w:val="none" w:sz="0" w:space="0" w:color="auto"/>
      </w:divBdr>
    </w:div>
    <w:div w:id="1399089061">
      <w:bodyDiv w:val="1"/>
      <w:marLeft w:val="0"/>
      <w:marRight w:val="0"/>
      <w:marTop w:val="0"/>
      <w:marBottom w:val="0"/>
      <w:divBdr>
        <w:top w:val="none" w:sz="0" w:space="0" w:color="auto"/>
        <w:left w:val="none" w:sz="0" w:space="0" w:color="auto"/>
        <w:bottom w:val="none" w:sz="0" w:space="0" w:color="auto"/>
        <w:right w:val="none" w:sz="0" w:space="0" w:color="auto"/>
      </w:divBdr>
      <w:divsChild>
        <w:div w:id="162403869">
          <w:marLeft w:val="0"/>
          <w:marRight w:val="0"/>
          <w:marTop w:val="0"/>
          <w:marBottom w:val="0"/>
          <w:divBdr>
            <w:top w:val="none" w:sz="0" w:space="0" w:color="auto"/>
            <w:left w:val="none" w:sz="0" w:space="0" w:color="auto"/>
            <w:bottom w:val="none" w:sz="0" w:space="0" w:color="auto"/>
            <w:right w:val="none" w:sz="0" w:space="0" w:color="auto"/>
          </w:divBdr>
        </w:div>
        <w:div w:id="283003038">
          <w:marLeft w:val="0"/>
          <w:marRight w:val="0"/>
          <w:marTop w:val="0"/>
          <w:marBottom w:val="0"/>
          <w:divBdr>
            <w:top w:val="none" w:sz="0" w:space="0" w:color="auto"/>
            <w:left w:val="none" w:sz="0" w:space="0" w:color="auto"/>
            <w:bottom w:val="none" w:sz="0" w:space="0" w:color="auto"/>
            <w:right w:val="none" w:sz="0" w:space="0" w:color="auto"/>
          </w:divBdr>
        </w:div>
        <w:div w:id="560947828">
          <w:marLeft w:val="0"/>
          <w:marRight w:val="0"/>
          <w:marTop w:val="0"/>
          <w:marBottom w:val="0"/>
          <w:divBdr>
            <w:top w:val="none" w:sz="0" w:space="0" w:color="auto"/>
            <w:left w:val="none" w:sz="0" w:space="0" w:color="auto"/>
            <w:bottom w:val="none" w:sz="0" w:space="0" w:color="auto"/>
            <w:right w:val="none" w:sz="0" w:space="0" w:color="auto"/>
          </w:divBdr>
        </w:div>
        <w:div w:id="749078545">
          <w:marLeft w:val="0"/>
          <w:marRight w:val="0"/>
          <w:marTop w:val="0"/>
          <w:marBottom w:val="0"/>
          <w:divBdr>
            <w:top w:val="none" w:sz="0" w:space="0" w:color="auto"/>
            <w:left w:val="none" w:sz="0" w:space="0" w:color="auto"/>
            <w:bottom w:val="none" w:sz="0" w:space="0" w:color="auto"/>
            <w:right w:val="none" w:sz="0" w:space="0" w:color="auto"/>
          </w:divBdr>
        </w:div>
        <w:div w:id="1493450673">
          <w:marLeft w:val="0"/>
          <w:marRight w:val="0"/>
          <w:marTop w:val="0"/>
          <w:marBottom w:val="0"/>
          <w:divBdr>
            <w:top w:val="none" w:sz="0" w:space="0" w:color="auto"/>
            <w:left w:val="none" w:sz="0" w:space="0" w:color="auto"/>
            <w:bottom w:val="none" w:sz="0" w:space="0" w:color="auto"/>
            <w:right w:val="none" w:sz="0" w:space="0" w:color="auto"/>
          </w:divBdr>
        </w:div>
        <w:div w:id="1671064108">
          <w:marLeft w:val="0"/>
          <w:marRight w:val="0"/>
          <w:marTop w:val="0"/>
          <w:marBottom w:val="0"/>
          <w:divBdr>
            <w:top w:val="none" w:sz="0" w:space="0" w:color="auto"/>
            <w:left w:val="none" w:sz="0" w:space="0" w:color="auto"/>
            <w:bottom w:val="none" w:sz="0" w:space="0" w:color="auto"/>
            <w:right w:val="none" w:sz="0" w:space="0" w:color="auto"/>
          </w:divBdr>
        </w:div>
        <w:div w:id="1819689989">
          <w:marLeft w:val="0"/>
          <w:marRight w:val="0"/>
          <w:marTop w:val="0"/>
          <w:marBottom w:val="0"/>
          <w:divBdr>
            <w:top w:val="none" w:sz="0" w:space="0" w:color="auto"/>
            <w:left w:val="none" w:sz="0" w:space="0" w:color="auto"/>
            <w:bottom w:val="none" w:sz="0" w:space="0" w:color="auto"/>
            <w:right w:val="none" w:sz="0" w:space="0" w:color="auto"/>
          </w:divBdr>
        </w:div>
        <w:div w:id="1934631043">
          <w:marLeft w:val="0"/>
          <w:marRight w:val="0"/>
          <w:marTop w:val="0"/>
          <w:marBottom w:val="0"/>
          <w:divBdr>
            <w:top w:val="none" w:sz="0" w:space="0" w:color="auto"/>
            <w:left w:val="none" w:sz="0" w:space="0" w:color="auto"/>
            <w:bottom w:val="none" w:sz="0" w:space="0" w:color="auto"/>
            <w:right w:val="none" w:sz="0" w:space="0" w:color="auto"/>
          </w:divBdr>
        </w:div>
        <w:div w:id="1994291863">
          <w:marLeft w:val="0"/>
          <w:marRight w:val="0"/>
          <w:marTop w:val="0"/>
          <w:marBottom w:val="0"/>
          <w:divBdr>
            <w:top w:val="none" w:sz="0" w:space="0" w:color="auto"/>
            <w:left w:val="none" w:sz="0" w:space="0" w:color="auto"/>
            <w:bottom w:val="none" w:sz="0" w:space="0" w:color="auto"/>
            <w:right w:val="none" w:sz="0" w:space="0" w:color="auto"/>
          </w:divBdr>
        </w:div>
        <w:div w:id="2068139096">
          <w:marLeft w:val="0"/>
          <w:marRight w:val="0"/>
          <w:marTop w:val="0"/>
          <w:marBottom w:val="0"/>
          <w:divBdr>
            <w:top w:val="none" w:sz="0" w:space="0" w:color="auto"/>
            <w:left w:val="none" w:sz="0" w:space="0" w:color="auto"/>
            <w:bottom w:val="none" w:sz="0" w:space="0" w:color="auto"/>
            <w:right w:val="none" w:sz="0" w:space="0" w:color="auto"/>
          </w:divBdr>
        </w:div>
      </w:divsChild>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56854-91B0-4C2E-99B3-10425DAFB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32</Pages>
  <Words>13459</Words>
  <Characters>72679</Characters>
  <Application>Microsoft Office Word</Application>
  <DocSecurity>0</DocSecurity>
  <Lines>605</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Julimar Alves da Silva Filho</cp:lastModifiedBy>
  <cp:revision>19</cp:revision>
  <cp:lastPrinted>2018-10-17T12:56:00Z</cp:lastPrinted>
  <dcterms:created xsi:type="dcterms:W3CDTF">2018-09-25T17:41:00Z</dcterms:created>
  <dcterms:modified xsi:type="dcterms:W3CDTF">2018-10-18T12:36:00Z</dcterms:modified>
</cp:coreProperties>
</file>